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247C" w14:textId="594F5D6B" w:rsidR="008C2515" w:rsidRPr="00E17546" w:rsidRDefault="008C2515" w:rsidP="008C2515">
      <w:pPr>
        <w:jc w:val="center"/>
        <w:rPr>
          <w:b/>
          <w:bCs/>
          <w:color w:val="000000" w:themeColor="text1"/>
        </w:rPr>
      </w:pPr>
      <w:r w:rsidRPr="00E17546">
        <w:rPr>
          <w:b/>
          <w:bCs/>
          <w:color w:val="000000" w:themeColor="text1"/>
        </w:rPr>
        <w:t>Rencontres communautaires à Montréal</w:t>
      </w:r>
      <w:r w:rsidR="00EB0F90">
        <w:rPr>
          <w:b/>
          <w:bCs/>
          <w:color w:val="000000" w:themeColor="text1"/>
        </w:rPr>
        <w:t>-Nord</w:t>
      </w:r>
    </w:p>
    <w:p w14:paraId="2D459AF0" w14:textId="45D5F287" w:rsidR="008C2515" w:rsidRPr="00E17546" w:rsidRDefault="008C2515" w:rsidP="008C2515">
      <w:pPr>
        <w:jc w:val="center"/>
        <w:rPr>
          <w:color w:val="000000" w:themeColor="text1"/>
        </w:rPr>
      </w:pPr>
      <w:hyperlink r:id="rId8" w:history="1">
        <w:r w:rsidRPr="00EB0F90">
          <w:rPr>
            <w:rStyle w:val="Hyperlien"/>
          </w:rPr>
          <w:t>https://www.meetup.com/rencontres-communautaires-a-montreal</w:t>
        </w:r>
        <w:r w:rsidR="00EB0F90" w:rsidRPr="00EB0F90">
          <w:rPr>
            <w:rStyle w:val="Hyperlien"/>
          </w:rPr>
          <w:t>-nord</w:t>
        </w:r>
        <w:r w:rsidRPr="00EB0F90">
          <w:rPr>
            <w:rStyle w:val="Hyperlien"/>
          </w:rPr>
          <w:t>/</w:t>
        </w:r>
      </w:hyperlink>
    </w:p>
    <w:p w14:paraId="6255C69F" w14:textId="77777777" w:rsidR="008C2515" w:rsidRPr="00E17546" w:rsidRDefault="008C2515" w:rsidP="002B14BE">
      <w:pPr>
        <w:jc w:val="both"/>
        <w:rPr>
          <w:color w:val="000000" w:themeColor="text1"/>
        </w:rPr>
      </w:pPr>
    </w:p>
    <w:p w14:paraId="0FB1AF03" w14:textId="18FB1E08" w:rsidR="008C2515" w:rsidRPr="00E17546" w:rsidRDefault="008C2515" w:rsidP="002B14BE">
      <w:pPr>
        <w:jc w:val="both"/>
        <w:rPr>
          <w:color w:val="000000" w:themeColor="text1"/>
        </w:rPr>
      </w:pPr>
      <w:r w:rsidRPr="00E17546">
        <w:rPr>
          <w:color w:val="000000" w:themeColor="text1"/>
        </w:rPr>
        <w:t xml:space="preserve">Ce groupe est dédié à l’affichage de rencontres communautaires sans alcool, ouvertes au public, organisées par des organismes ou des particuliers </w:t>
      </w:r>
      <w:r w:rsidR="00EB0F90">
        <w:rPr>
          <w:color w:val="000000" w:themeColor="text1"/>
        </w:rPr>
        <w:t>à</w:t>
      </w:r>
      <w:r w:rsidRPr="00E17546">
        <w:rPr>
          <w:color w:val="000000" w:themeColor="text1"/>
        </w:rPr>
        <w:t xml:space="preserve"> Montréal-Nord. Pour des rencontres à </w:t>
      </w:r>
      <w:r w:rsidR="00EB0F90">
        <w:rPr>
          <w:color w:val="000000" w:themeColor="text1"/>
        </w:rPr>
        <w:t>Saint-Léonard</w:t>
      </w:r>
      <w:r w:rsidRPr="00E17546">
        <w:rPr>
          <w:color w:val="000000" w:themeColor="text1"/>
        </w:rPr>
        <w:t xml:space="preserve">, veuillez visiter notre groupe pour </w:t>
      </w:r>
      <w:r w:rsidR="00EB0F90">
        <w:rPr>
          <w:color w:val="000000" w:themeColor="text1"/>
        </w:rPr>
        <w:t>Saint-Léonard</w:t>
      </w:r>
      <w:r w:rsidRPr="00E17546">
        <w:rPr>
          <w:color w:val="000000" w:themeColor="text1"/>
        </w:rPr>
        <w:t> :</w:t>
      </w:r>
    </w:p>
    <w:p w14:paraId="2E93B320" w14:textId="0BF7B04D" w:rsidR="008C2515" w:rsidRPr="00E17546" w:rsidRDefault="00EB0F90" w:rsidP="002B14BE">
      <w:pPr>
        <w:jc w:val="both"/>
        <w:rPr>
          <w:color w:val="000000" w:themeColor="text1"/>
        </w:rPr>
      </w:pPr>
      <w:hyperlink r:id="rId9" w:history="1">
        <w:r w:rsidRPr="00844476">
          <w:rPr>
            <w:rStyle w:val="Hyperlien"/>
          </w:rPr>
          <w:t>https://www.meetup.com/rencontres-communautaires-a-saint-leonard/</w:t>
        </w:r>
      </w:hyperlink>
    </w:p>
    <w:p w14:paraId="734B8C78" w14:textId="77777777" w:rsidR="008C2515" w:rsidRPr="00E17546" w:rsidRDefault="008C2515" w:rsidP="002B14BE">
      <w:pPr>
        <w:jc w:val="both"/>
        <w:rPr>
          <w:color w:val="000000" w:themeColor="text1"/>
        </w:rPr>
      </w:pPr>
    </w:p>
    <w:p w14:paraId="3458BA20" w14:textId="77777777" w:rsidR="008C2515" w:rsidRPr="00E17546" w:rsidRDefault="008C2515" w:rsidP="002B14BE">
      <w:pPr>
        <w:jc w:val="both"/>
        <w:rPr>
          <w:color w:val="000000" w:themeColor="text1"/>
        </w:rPr>
      </w:pPr>
      <w:r w:rsidRPr="00E17546">
        <w:rPr>
          <w:color w:val="000000" w:themeColor="text1"/>
        </w:rPr>
        <w:t>Types de rencontres bienvenues :</w:t>
      </w:r>
    </w:p>
    <w:p w14:paraId="4AE93212" w14:textId="617DA9AF" w:rsidR="008C2515" w:rsidRPr="00E17546" w:rsidRDefault="008C2515" w:rsidP="00E81175">
      <w:pPr>
        <w:pStyle w:val="Paragraphedeliste"/>
        <w:numPr>
          <w:ilvl w:val="0"/>
          <w:numId w:val="2"/>
        </w:numPr>
        <w:jc w:val="both"/>
        <w:rPr>
          <w:color w:val="000000" w:themeColor="text1"/>
        </w:rPr>
      </w:pPr>
      <w:r w:rsidRPr="00E17546">
        <w:rPr>
          <w:color w:val="000000" w:themeColor="text1"/>
        </w:rPr>
        <w:t>Discussions ou consultations communautaires</w:t>
      </w:r>
    </w:p>
    <w:p w14:paraId="6F32AB36" w14:textId="623D1F46" w:rsidR="008C2515" w:rsidRPr="00E17546" w:rsidRDefault="008C2515" w:rsidP="00E81175">
      <w:pPr>
        <w:pStyle w:val="Paragraphedeliste"/>
        <w:numPr>
          <w:ilvl w:val="0"/>
          <w:numId w:val="2"/>
        </w:numPr>
        <w:jc w:val="both"/>
        <w:rPr>
          <w:color w:val="000000" w:themeColor="text1"/>
        </w:rPr>
      </w:pPr>
      <w:r w:rsidRPr="00E17546">
        <w:rPr>
          <w:color w:val="000000" w:themeColor="text1"/>
        </w:rPr>
        <w:t>Dévotions communautaires</w:t>
      </w:r>
    </w:p>
    <w:p w14:paraId="05DF2C2F" w14:textId="3677F640" w:rsidR="008C2515" w:rsidRPr="00E17546" w:rsidRDefault="008C2515" w:rsidP="00E81175">
      <w:pPr>
        <w:pStyle w:val="Paragraphedeliste"/>
        <w:numPr>
          <w:ilvl w:val="0"/>
          <w:numId w:val="2"/>
        </w:numPr>
        <w:jc w:val="both"/>
        <w:rPr>
          <w:color w:val="000000" w:themeColor="text1"/>
        </w:rPr>
      </w:pPr>
      <w:r w:rsidRPr="00E17546">
        <w:rPr>
          <w:color w:val="000000" w:themeColor="text1"/>
        </w:rPr>
        <w:t>Lectures ou récitations (en paroles, chant ou chanson) d’écrits religieux</w:t>
      </w:r>
    </w:p>
    <w:p w14:paraId="5DAEBA66" w14:textId="3F01721D" w:rsidR="008C2515" w:rsidRPr="00E17546" w:rsidRDefault="008C2515" w:rsidP="00E81175">
      <w:pPr>
        <w:pStyle w:val="Paragraphedeliste"/>
        <w:numPr>
          <w:ilvl w:val="0"/>
          <w:numId w:val="2"/>
        </w:numPr>
        <w:jc w:val="both"/>
        <w:rPr>
          <w:color w:val="000000" w:themeColor="text1"/>
        </w:rPr>
      </w:pPr>
      <w:r w:rsidRPr="00E17546">
        <w:rPr>
          <w:color w:val="000000" w:themeColor="text1"/>
        </w:rPr>
        <w:t>Lectures ou récitations (en paroles, chant ou chanson) de poésie</w:t>
      </w:r>
    </w:p>
    <w:p w14:paraId="1331C528" w14:textId="1FE4E10E" w:rsidR="008C2515" w:rsidRPr="00E17546" w:rsidRDefault="008C2515" w:rsidP="00E81175">
      <w:pPr>
        <w:pStyle w:val="Paragraphedeliste"/>
        <w:numPr>
          <w:ilvl w:val="0"/>
          <w:numId w:val="2"/>
        </w:numPr>
        <w:jc w:val="both"/>
        <w:rPr>
          <w:color w:val="000000" w:themeColor="text1"/>
        </w:rPr>
      </w:pPr>
      <w:r w:rsidRPr="00E17546">
        <w:rPr>
          <w:color w:val="000000" w:themeColor="text1"/>
        </w:rPr>
        <w:t>Chœurs</w:t>
      </w:r>
    </w:p>
    <w:p w14:paraId="77654ACC" w14:textId="2092AE64" w:rsidR="008C2515" w:rsidRPr="00E17546" w:rsidRDefault="008C2515" w:rsidP="00E81175">
      <w:pPr>
        <w:pStyle w:val="Paragraphedeliste"/>
        <w:numPr>
          <w:ilvl w:val="0"/>
          <w:numId w:val="2"/>
        </w:numPr>
        <w:jc w:val="both"/>
        <w:rPr>
          <w:color w:val="000000" w:themeColor="text1"/>
        </w:rPr>
      </w:pPr>
      <w:r w:rsidRPr="00E17546">
        <w:rPr>
          <w:color w:val="000000" w:themeColor="text1"/>
        </w:rPr>
        <w:t>Repas-partages</w:t>
      </w:r>
    </w:p>
    <w:p w14:paraId="03F367F4" w14:textId="12432090" w:rsidR="008C2515" w:rsidRPr="00E17546" w:rsidRDefault="008C2515" w:rsidP="00E81175">
      <w:pPr>
        <w:pStyle w:val="Paragraphedeliste"/>
        <w:numPr>
          <w:ilvl w:val="0"/>
          <w:numId w:val="2"/>
        </w:numPr>
        <w:jc w:val="both"/>
        <w:rPr>
          <w:color w:val="000000" w:themeColor="text1"/>
        </w:rPr>
      </w:pPr>
      <w:r w:rsidRPr="00E17546">
        <w:rPr>
          <w:color w:val="000000" w:themeColor="text1"/>
        </w:rPr>
        <w:t>Cours religieux</w:t>
      </w:r>
    </w:p>
    <w:p w14:paraId="2BE7A839" w14:textId="0FAF149D" w:rsidR="008C2515" w:rsidRPr="00E17546" w:rsidRDefault="008C2515" w:rsidP="00E81175">
      <w:pPr>
        <w:pStyle w:val="Paragraphedeliste"/>
        <w:numPr>
          <w:ilvl w:val="0"/>
          <w:numId w:val="2"/>
        </w:numPr>
        <w:jc w:val="both"/>
        <w:rPr>
          <w:color w:val="000000" w:themeColor="text1"/>
        </w:rPr>
      </w:pPr>
      <w:r w:rsidRPr="00E17546">
        <w:rPr>
          <w:color w:val="000000" w:themeColor="text1"/>
        </w:rPr>
        <w:t>Cours de langues</w:t>
      </w:r>
    </w:p>
    <w:p w14:paraId="712D6F77" w14:textId="1693F337" w:rsidR="008C2515" w:rsidRPr="00E17546" w:rsidRDefault="008C2515" w:rsidP="00E81175">
      <w:pPr>
        <w:pStyle w:val="Paragraphedeliste"/>
        <w:numPr>
          <w:ilvl w:val="0"/>
          <w:numId w:val="2"/>
        </w:numPr>
        <w:jc w:val="both"/>
        <w:rPr>
          <w:color w:val="000000" w:themeColor="text1"/>
        </w:rPr>
      </w:pPr>
      <w:r w:rsidRPr="00E17546">
        <w:rPr>
          <w:color w:val="000000" w:themeColor="text1"/>
        </w:rPr>
        <w:t>Cours sur la Déclaration universelle des droits de l'homme</w:t>
      </w:r>
    </w:p>
    <w:p w14:paraId="771A237C" w14:textId="1658A43A" w:rsidR="008C2515" w:rsidRPr="00E17546" w:rsidRDefault="008C2515" w:rsidP="00E81175">
      <w:pPr>
        <w:pStyle w:val="Paragraphedeliste"/>
        <w:numPr>
          <w:ilvl w:val="0"/>
          <w:numId w:val="2"/>
        </w:numPr>
        <w:jc w:val="both"/>
        <w:rPr>
          <w:color w:val="000000" w:themeColor="text1"/>
        </w:rPr>
      </w:pPr>
      <w:r w:rsidRPr="00E17546">
        <w:rPr>
          <w:color w:val="000000" w:themeColor="text1"/>
        </w:rPr>
        <w:t>Projets communautaires</w:t>
      </w:r>
    </w:p>
    <w:p w14:paraId="40D0449B" w14:textId="15B76DDF" w:rsidR="008C2515" w:rsidRPr="00E17546" w:rsidRDefault="008C2515" w:rsidP="00E81175">
      <w:pPr>
        <w:pStyle w:val="Paragraphedeliste"/>
        <w:numPr>
          <w:ilvl w:val="0"/>
          <w:numId w:val="2"/>
        </w:numPr>
        <w:jc w:val="both"/>
        <w:rPr>
          <w:color w:val="000000" w:themeColor="text1"/>
        </w:rPr>
      </w:pPr>
      <w:r w:rsidRPr="00E17546">
        <w:rPr>
          <w:color w:val="000000" w:themeColor="text1"/>
        </w:rPr>
        <w:t>Autres activités similaires</w:t>
      </w:r>
    </w:p>
    <w:p w14:paraId="10E4D231" w14:textId="77777777" w:rsidR="008C2515" w:rsidRPr="00E17546" w:rsidRDefault="008C2515" w:rsidP="002B14BE">
      <w:pPr>
        <w:jc w:val="both"/>
        <w:rPr>
          <w:color w:val="000000" w:themeColor="text1"/>
        </w:rPr>
      </w:pPr>
    </w:p>
    <w:p w14:paraId="35605A26" w14:textId="77777777" w:rsidR="008C2515" w:rsidRPr="00E17546" w:rsidRDefault="008C2515" w:rsidP="002B14BE">
      <w:pPr>
        <w:jc w:val="both"/>
        <w:rPr>
          <w:color w:val="000000" w:themeColor="text1"/>
        </w:rPr>
      </w:pPr>
      <w:r w:rsidRPr="00E17546">
        <w:rPr>
          <w:color w:val="000000" w:themeColor="text1"/>
        </w:rPr>
        <w:t>Pour proposer une rencontre :</w:t>
      </w:r>
    </w:p>
    <w:p w14:paraId="4C6F2E0F" w14:textId="4D3E0803" w:rsidR="008C2515" w:rsidRPr="00E17546" w:rsidRDefault="008C2515" w:rsidP="002B14BE">
      <w:pPr>
        <w:jc w:val="both"/>
        <w:rPr>
          <w:color w:val="000000" w:themeColor="text1"/>
        </w:rPr>
      </w:pPr>
      <w:r w:rsidRPr="00E17546">
        <w:rPr>
          <w:color w:val="000000" w:themeColor="text1"/>
        </w:rPr>
        <w:t>Veuillez contacter</w:t>
      </w:r>
      <w:r w:rsidR="00E81175" w:rsidRPr="00E17546">
        <w:rPr>
          <w:color w:val="000000" w:themeColor="text1"/>
        </w:rPr>
        <w:t xml:space="preserve"> </w:t>
      </w:r>
      <w:r w:rsidRPr="00E17546">
        <w:rPr>
          <w:color w:val="000000" w:themeColor="text1"/>
        </w:rPr>
        <w:t xml:space="preserve">Martin Serge Langevin par courriel </w:t>
      </w:r>
      <w:r w:rsidR="00440FFE" w:rsidRPr="00E17546">
        <w:rPr>
          <w:color w:val="000000" w:themeColor="text1"/>
        </w:rPr>
        <w:t>au</w:t>
      </w:r>
      <w:r w:rsidRPr="00E17546">
        <w:rPr>
          <w:color w:val="000000" w:themeColor="text1"/>
        </w:rPr>
        <w:t xml:space="preserve"> : </w:t>
      </w:r>
      <w:hyperlink r:id="rId10" w:history="1">
        <w:r w:rsidRPr="00E17546">
          <w:rPr>
            <w:rStyle w:val="Hyperlien"/>
            <w:color w:val="000000" w:themeColor="text1"/>
            <w:u w:val="none"/>
          </w:rPr>
          <w:t>martinsergelangevin@outlook.com</w:t>
        </w:r>
      </w:hyperlink>
    </w:p>
    <w:p w14:paraId="6046CF83" w14:textId="77777777" w:rsidR="008C2515" w:rsidRPr="00E17546" w:rsidRDefault="008C2515" w:rsidP="002B14BE">
      <w:pPr>
        <w:jc w:val="both"/>
        <w:rPr>
          <w:color w:val="000000" w:themeColor="text1"/>
        </w:rPr>
      </w:pPr>
    </w:p>
    <w:p w14:paraId="1793BB2B" w14:textId="77777777" w:rsidR="008C2515" w:rsidRPr="00E17546" w:rsidRDefault="008C2515" w:rsidP="002B14BE">
      <w:pPr>
        <w:jc w:val="both"/>
        <w:rPr>
          <w:color w:val="000000" w:themeColor="text1"/>
        </w:rPr>
      </w:pPr>
      <w:r w:rsidRPr="00E17546">
        <w:rPr>
          <w:color w:val="000000" w:themeColor="text1"/>
        </w:rPr>
        <w:t>Conditions à respecter pour l’affichage :</w:t>
      </w:r>
    </w:p>
    <w:p w14:paraId="19802DA6" w14:textId="1BA6A734" w:rsidR="008C2515" w:rsidRPr="00E17546" w:rsidRDefault="008C2515" w:rsidP="00E81175">
      <w:pPr>
        <w:pStyle w:val="Paragraphedeliste"/>
        <w:numPr>
          <w:ilvl w:val="0"/>
          <w:numId w:val="2"/>
        </w:numPr>
        <w:jc w:val="both"/>
        <w:rPr>
          <w:color w:val="000000" w:themeColor="text1"/>
        </w:rPr>
      </w:pPr>
      <w:r w:rsidRPr="00E17546">
        <w:rPr>
          <w:color w:val="000000" w:themeColor="text1"/>
        </w:rPr>
        <w:t>L’annonce doit contenir suffisamment d’informations pour permettre au lecteur de prendre une décision éclairée quant à sa participation.</w:t>
      </w:r>
    </w:p>
    <w:p w14:paraId="656408A7" w14:textId="61060128" w:rsidR="008C2515" w:rsidRPr="00E17546" w:rsidRDefault="008C2515" w:rsidP="00E81175">
      <w:pPr>
        <w:pStyle w:val="Paragraphedeliste"/>
        <w:numPr>
          <w:ilvl w:val="0"/>
          <w:numId w:val="2"/>
        </w:numPr>
        <w:jc w:val="both"/>
        <w:rPr>
          <w:color w:val="000000" w:themeColor="text1"/>
        </w:rPr>
      </w:pPr>
      <w:r w:rsidRPr="00E17546">
        <w:rPr>
          <w:color w:val="000000" w:themeColor="text1"/>
        </w:rPr>
        <w:t xml:space="preserve">Pour les dévotions </w:t>
      </w:r>
      <w:r w:rsidR="00381961" w:rsidRPr="00E17546">
        <w:rPr>
          <w:color w:val="000000" w:themeColor="text1"/>
        </w:rPr>
        <w:t>et les</w:t>
      </w:r>
      <w:r w:rsidRPr="00E17546">
        <w:rPr>
          <w:color w:val="000000" w:themeColor="text1"/>
        </w:rPr>
        <w:t xml:space="preserve"> récitations, veuillez préciser :</w:t>
      </w:r>
    </w:p>
    <w:p w14:paraId="4AD4168F" w14:textId="77777777" w:rsidR="00E81175" w:rsidRPr="00E17546" w:rsidRDefault="008C2515" w:rsidP="00AA7372">
      <w:pPr>
        <w:pStyle w:val="Paragraphedeliste"/>
        <w:numPr>
          <w:ilvl w:val="0"/>
          <w:numId w:val="1"/>
        </w:numPr>
        <w:jc w:val="both"/>
        <w:rPr>
          <w:color w:val="000000" w:themeColor="text1"/>
        </w:rPr>
      </w:pPr>
      <w:r w:rsidRPr="00E17546">
        <w:rPr>
          <w:color w:val="000000" w:themeColor="text1"/>
        </w:rPr>
        <w:lastRenderedPageBreak/>
        <w:t>Les écrits religieux (ex. écrits bouddhistes, chrétiens, musulmans, bahá'ís, etc.) ou les œuvres poétiques (ex. : d'Alfred de Vigny, etc.) qu'un participant pourra réciter</w:t>
      </w:r>
    </w:p>
    <w:p w14:paraId="58477996" w14:textId="77777777" w:rsidR="00E81175" w:rsidRPr="00E17546" w:rsidRDefault="008C2515" w:rsidP="002B14BE">
      <w:pPr>
        <w:pStyle w:val="Paragraphedeliste"/>
        <w:numPr>
          <w:ilvl w:val="0"/>
          <w:numId w:val="1"/>
        </w:numPr>
        <w:jc w:val="both"/>
        <w:rPr>
          <w:color w:val="000000" w:themeColor="text1"/>
        </w:rPr>
      </w:pPr>
      <w:r w:rsidRPr="00E17546">
        <w:rPr>
          <w:color w:val="000000" w:themeColor="text1"/>
        </w:rPr>
        <w:t>Les langues dans lesquelles les participants pourront réciter</w:t>
      </w:r>
    </w:p>
    <w:p w14:paraId="35D9A6F0" w14:textId="1D942B22" w:rsidR="008C2515" w:rsidRPr="00E17546" w:rsidRDefault="008C2515" w:rsidP="002B14BE">
      <w:pPr>
        <w:pStyle w:val="Paragraphedeliste"/>
        <w:numPr>
          <w:ilvl w:val="0"/>
          <w:numId w:val="1"/>
        </w:numPr>
        <w:jc w:val="both"/>
        <w:rPr>
          <w:color w:val="000000" w:themeColor="text1"/>
        </w:rPr>
      </w:pPr>
      <w:r w:rsidRPr="00E17546">
        <w:rPr>
          <w:color w:val="000000" w:themeColor="text1"/>
        </w:rPr>
        <w:t>Si les participants pourront jouer un instrument ou juste écouter les autres participants, selon leur préférence</w:t>
      </w:r>
    </w:p>
    <w:p w14:paraId="7952E581" w14:textId="3776F0A8" w:rsidR="00EB0F90" w:rsidRPr="00EB0F90" w:rsidRDefault="008C2515" w:rsidP="00EB0F90">
      <w:pPr>
        <w:pStyle w:val="Paragraphedeliste"/>
        <w:numPr>
          <w:ilvl w:val="0"/>
          <w:numId w:val="2"/>
        </w:numPr>
        <w:jc w:val="both"/>
        <w:rPr>
          <w:color w:val="000000" w:themeColor="text1"/>
        </w:rPr>
      </w:pPr>
      <w:r w:rsidRPr="00E17546">
        <w:rPr>
          <w:color w:val="000000" w:themeColor="text1"/>
        </w:rPr>
        <w:t>Si vous permettrez l'amplification électronique, indiquez le niveau sonore maximal en décibels inférieur auquel un participant doit limiter toute amplification.</w:t>
      </w:r>
    </w:p>
    <w:p w14:paraId="7C3B8517" w14:textId="77777777" w:rsidR="00EB0F90" w:rsidRPr="00E17546" w:rsidRDefault="00EB0F90" w:rsidP="00EB0F90">
      <w:pPr>
        <w:pStyle w:val="Paragraphedeliste"/>
        <w:numPr>
          <w:ilvl w:val="0"/>
          <w:numId w:val="3"/>
        </w:numPr>
        <w:jc w:val="both"/>
        <w:rPr>
          <w:color w:val="000000" w:themeColor="text1"/>
        </w:rPr>
      </w:pPr>
      <w:r w:rsidRPr="00E17546">
        <w:rPr>
          <w:color w:val="000000" w:themeColor="text1"/>
        </w:rPr>
        <w:t>Si les participants doivent apporter un plat</w:t>
      </w:r>
    </w:p>
    <w:p w14:paraId="126DADAF" w14:textId="77777777" w:rsidR="00EB0F90" w:rsidRDefault="00EB0F90" w:rsidP="00EB0F90">
      <w:pPr>
        <w:pStyle w:val="Paragraphedeliste"/>
        <w:numPr>
          <w:ilvl w:val="0"/>
          <w:numId w:val="3"/>
        </w:numPr>
        <w:jc w:val="both"/>
        <w:rPr>
          <w:color w:val="000000" w:themeColor="text1"/>
        </w:rPr>
      </w:pPr>
      <w:r w:rsidRPr="00E17546">
        <w:rPr>
          <w:color w:val="000000" w:themeColor="text1"/>
        </w:rPr>
        <w:t>Le type de plat accepté (ex. : végétalien, lacto-végétarien, hindou, bouddhiste, halal, etc.)</w:t>
      </w:r>
    </w:p>
    <w:p w14:paraId="13212346" w14:textId="77777777" w:rsidR="00EB0F90" w:rsidRPr="00E17546" w:rsidRDefault="00EB0F90" w:rsidP="00EB0F90">
      <w:pPr>
        <w:pStyle w:val="Paragraphedeliste"/>
        <w:jc w:val="both"/>
        <w:rPr>
          <w:color w:val="000000" w:themeColor="text1"/>
        </w:rPr>
      </w:pPr>
    </w:p>
    <w:p w14:paraId="4EBE2EC8" w14:textId="524373DB" w:rsidR="008C2515" w:rsidRPr="00EB0F90" w:rsidRDefault="008C2515" w:rsidP="00EB0F90">
      <w:pPr>
        <w:pStyle w:val="Paragraphedeliste"/>
        <w:numPr>
          <w:ilvl w:val="0"/>
          <w:numId w:val="2"/>
        </w:numPr>
        <w:jc w:val="both"/>
        <w:rPr>
          <w:color w:val="000000" w:themeColor="text1"/>
        </w:rPr>
      </w:pPr>
      <w:r w:rsidRPr="00E17546">
        <w:rPr>
          <w:color w:val="000000" w:themeColor="text1"/>
        </w:rPr>
        <w:t>Pour un repas-partage, précisez :</w:t>
      </w:r>
      <w:r w:rsidRPr="00EB0F90">
        <w:rPr>
          <w:color w:val="000000" w:themeColor="text1"/>
        </w:rPr>
        <w:t>Pour un cours religieux, nous permettrons :</w:t>
      </w:r>
    </w:p>
    <w:p w14:paraId="7DE9FF37" w14:textId="77777777" w:rsidR="00EB0F90" w:rsidRDefault="008C2515" w:rsidP="002B14BE">
      <w:pPr>
        <w:pStyle w:val="Paragraphedeliste"/>
        <w:numPr>
          <w:ilvl w:val="0"/>
          <w:numId w:val="4"/>
        </w:numPr>
        <w:jc w:val="both"/>
        <w:rPr>
          <w:color w:val="000000" w:themeColor="text1"/>
        </w:rPr>
      </w:pPr>
      <w:r w:rsidRPr="00E17546">
        <w:rPr>
          <w:color w:val="000000" w:themeColor="text1"/>
        </w:rPr>
        <w:t>Pour la foi bahá’íe, les cours de l'institut Ruhi :</w:t>
      </w:r>
    </w:p>
    <w:p w14:paraId="60B96D65" w14:textId="148E9E3E" w:rsidR="008C2515" w:rsidRPr="00EB0F90" w:rsidRDefault="00EB0F90" w:rsidP="00EB0F90">
      <w:pPr>
        <w:pStyle w:val="Paragraphedeliste"/>
        <w:ind w:left="1068"/>
        <w:jc w:val="both"/>
        <w:rPr>
          <w:color w:val="000000" w:themeColor="text1"/>
        </w:rPr>
      </w:pPr>
      <w:hyperlink r:id="rId11" w:history="1">
        <w:r w:rsidRPr="00844476">
          <w:rPr>
            <w:rStyle w:val="Hyperlien"/>
          </w:rPr>
          <w:t>https://www.ruhi.org/fr/</w:t>
        </w:r>
      </w:hyperlink>
    </w:p>
    <w:p w14:paraId="4A2BB1AC" w14:textId="77777777" w:rsidR="00E81175" w:rsidRPr="00E17546" w:rsidRDefault="00E81175" w:rsidP="002B14BE">
      <w:pPr>
        <w:jc w:val="both"/>
        <w:rPr>
          <w:color w:val="000000" w:themeColor="text1"/>
        </w:rPr>
      </w:pPr>
    </w:p>
    <w:p w14:paraId="74D953FD" w14:textId="77777777" w:rsidR="00EB0F90" w:rsidRDefault="008C2515" w:rsidP="002B14BE">
      <w:pPr>
        <w:pStyle w:val="Paragraphedeliste"/>
        <w:numPr>
          <w:ilvl w:val="0"/>
          <w:numId w:val="4"/>
        </w:numPr>
        <w:jc w:val="both"/>
        <w:rPr>
          <w:color w:val="000000" w:themeColor="text1"/>
        </w:rPr>
      </w:pPr>
      <w:r w:rsidRPr="00E17546">
        <w:rPr>
          <w:color w:val="000000" w:themeColor="text1"/>
        </w:rPr>
        <w:t>Pour la foi chrétienne, le cours Explorer la Bible :</w:t>
      </w:r>
    </w:p>
    <w:p w14:paraId="483BB7A0" w14:textId="129ED870" w:rsidR="008C2515" w:rsidRPr="00EB0F90" w:rsidRDefault="00EB0F90" w:rsidP="00EB0F90">
      <w:pPr>
        <w:pStyle w:val="Paragraphedeliste"/>
        <w:ind w:left="1068"/>
        <w:jc w:val="both"/>
        <w:rPr>
          <w:color w:val="000000" w:themeColor="text1"/>
        </w:rPr>
      </w:pPr>
      <w:hyperlink r:id="rId12" w:history="1">
        <w:r w:rsidRPr="00844476">
          <w:rPr>
            <w:rStyle w:val="Hyperlien"/>
          </w:rPr>
          <w:t>https://www.explorerlabible.com/</w:t>
        </w:r>
      </w:hyperlink>
    </w:p>
    <w:p w14:paraId="1396F24C" w14:textId="77777777" w:rsidR="00E81175" w:rsidRPr="00E17546" w:rsidRDefault="00E81175" w:rsidP="002B14BE">
      <w:pPr>
        <w:jc w:val="both"/>
        <w:rPr>
          <w:color w:val="000000" w:themeColor="text1"/>
        </w:rPr>
      </w:pPr>
    </w:p>
    <w:p w14:paraId="36005C9A" w14:textId="2BC7305C" w:rsidR="008C2515" w:rsidRPr="00E17546" w:rsidRDefault="008C2515" w:rsidP="00E81175">
      <w:pPr>
        <w:pStyle w:val="Paragraphedeliste"/>
        <w:numPr>
          <w:ilvl w:val="0"/>
          <w:numId w:val="4"/>
        </w:numPr>
        <w:jc w:val="both"/>
        <w:rPr>
          <w:color w:val="000000" w:themeColor="text1"/>
        </w:rPr>
      </w:pPr>
      <w:r w:rsidRPr="00E17546">
        <w:rPr>
          <w:color w:val="000000" w:themeColor="text1"/>
        </w:rPr>
        <w:t>Pour toute confession, des cours semblables à ceux ci-dessus.</w:t>
      </w:r>
    </w:p>
    <w:p w14:paraId="46ED53DD" w14:textId="1DAAEE02" w:rsidR="008C2515" w:rsidRPr="00E17546" w:rsidRDefault="008C2515" w:rsidP="00E81175">
      <w:pPr>
        <w:pStyle w:val="Paragraphedeliste"/>
        <w:numPr>
          <w:ilvl w:val="0"/>
          <w:numId w:val="2"/>
        </w:numPr>
        <w:jc w:val="both"/>
        <w:rPr>
          <w:color w:val="000000" w:themeColor="text1"/>
        </w:rPr>
      </w:pPr>
      <w:r w:rsidRPr="00E17546">
        <w:rPr>
          <w:color w:val="000000" w:themeColor="text1"/>
        </w:rPr>
        <w:t>Si un cours religieux encouragera la prière, veuillez préciser les détails mentionnés ci-dessus pour les dévotions et les récitations.</w:t>
      </w:r>
    </w:p>
    <w:p w14:paraId="19B72FE9" w14:textId="6B5C559B" w:rsidR="008C2515" w:rsidRPr="00E17546" w:rsidRDefault="008C2515" w:rsidP="00E81175">
      <w:pPr>
        <w:pStyle w:val="Paragraphedeliste"/>
        <w:numPr>
          <w:ilvl w:val="0"/>
          <w:numId w:val="2"/>
        </w:numPr>
        <w:jc w:val="both"/>
        <w:rPr>
          <w:color w:val="000000" w:themeColor="text1"/>
        </w:rPr>
      </w:pPr>
      <w:r w:rsidRPr="00E17546">
        <w:rPr>
          <w:color w:val="000000" w:themeColor="text1"/>
        </w:rPr>
        <w:t>Pour un cours sur la Déclaration universelle des droits de l'homme, nous permettrons entre autres :</w:t>
      </w:r>
    </w:p>
    <w:p w14:paraId="23B5C354" w14:textId="77777777" w:rsidR="008C2515" w:rsidRPr="00E17546" w:rsidRDefault="008C2515" w:rsidP="002B14BE">
      <w:pPr>
        <w:jc w:val="both"/>
        <w:rPr>
          <w:color w:val="000000" w:themeColor="text1"/>
        </w:rPr>
      </w:pPr>
      <w:hyperlink r:id="rId13" w:tgtFrame="_blank" w:history="1">
        <w:r w:rsidRPr="00E17546">
          <w:rPr>
            <w:rStyle w:val="Hyperlien"/>
            <w:color w:val="000000" w:themeColor="text1"/>
            <w:u w:val="none"/>
          </w:rPr>
          <w:t>https://enseigner.tv5monde.com/fiches-pedagogiques-fle/regards-croises-sur-la-declaration-universelle-des-droits-de-lhomme</w:t>
        </w:r>
      </w:hyperlink>
    </w:p>
    <w:p w14:paraId="0F134483" w14:textId="77777777" w:rsidR="008C2515" w:rsidRPr="00E17546" w:rsidRDefault="008C2515" w:rsidP="002B14BE">
      <w:pPr>
        <w:jc w:val="both"/>
        <w:rPr>
          <w:color w:val="000000" w:themeColor="text1"/>
        </w:rPr>
      </w:pPr>
    </w:p>
    <w:p w14:paraId="713804A4" w14:textId="42CF06DD" w:rsidR="008C2515" w:rsidRPr="00E17546" w:rsidRDefault="00C545AC" w:rsidP="002B14BE">
      <w:pPr>
        <w:jc w:val="both"/>
        <w:rPr>
          <w:color w:val="000000" w:themeColor="text1"/>
        </w:rPr>
      </w:pPr>
      <w:r w:rsidRPr="00E17546">
        <w:rPr>
          <w:color w:val="000000" w:themeColor="text1"/>
        </w:rPr>
        <w:t>P</w:t>
      </w:r>
      <w:r w:rsidR="00E81175" w:rsidRPr="00E17546">
        <w:rPr>
          <w:color w:val="000000" w:themeColor="text1"/>
        </w:rPr>
        <w:t xml:space="preserve">our dissuader toute publicité trompeuse de type appât-et-substitution et </w:t>
      </w:r>
      <w:r w:rsidRPr="00E17546">
        <w:rPr>
          <w:color w:val="000000" w:themeColor="text1"/>
        </w:rPr>
        <w:t>assurer que le lecteur puisse prendre une décision éclairée quant à sa participatio</w:t>
      </w:r>
      <w:r w:rsidR="00E81175" w:rsidRPr="00E17546">
        <w:rPr>
          <w:color w:val="000000" w:themeColor="text1"/>
        </w:rPr>
        <w:t>n</w:t>
      </w:r>
      <w:r w:rsidRPr="00E17546">
        <w:rPr>
          <w:color w:val="000000" w:themeColor="text1"/>
        </w:rPr>
        <w:t>, q</w:t>
      </w:r>
      <w:r w:rsidR="00FB0878" w:rsidRPr="00E17546">
        <w:rPr>
          <w:color w:val="000000" w:themeColor="text1"/>
        </w:rPr>
        <w:t xml:space="preserve">uoique vous pourriez afficher une grande diversité de rencontres dans ce groupe, nous tiendrons strictement </w:t>
      </w:r>
      <w:r w:rsidRPr="00E17546">
        <w:rPr>
          <w:color w:val="000000" w:themeColor="text1"/>
        </w:rPr>
        <w:t>à la règle qui exige le détail dans l’affichage.</w:t>
      </w:r>
      <w:r w:rsidR="0004252C" w:rsidRPr="00E17546">
        <w:rPr>
          <w:color w:val="000000" w:themeColor="text1"/>
        </w:rPr>
        <w:t xml:space="preserve"> Nous vous partageons </w:t>
      </w:r>
      <w:r w:rsidR="00EB0F90">
        <w:rPr>
          <w:color w:val="000000" w:themeColor="text1"/>
        </w:rPr>
        <w:t xml:space="preserve">des </w:t>
      </w:r>
      <w:r w:rsidRPr="00E17546">
        <w:rPr>
          <w:color w:val="000000" w:themeColor="text1"/>
        </w:rPr>
        <w:t xml:space="preserve">modèles </w:t>
      </w:r>
      <w:r w:rsidR="0004252C" w:rsidRPr="00E17546">
        <w:rPr>
          <w:color w:val="000000" w:themeColor="text1"/>
        </w:rPr>
        <w:t xml:space="preserve">d’affichage </w:t>
      </w:r>
      <w:r w:rsidRPr="00E17546">
        <w:rPr>
          <w:color w:val="000000" w:themeColor="text1"/>
        </w:rPr>
        <w:t xml:space="preserve">ci-dessous </w:t>
      </w:r>
      <w:r w:rsidR="0004252C" w:rsidRPr="00E17546">
        <w:rPr>
          <w:color w:val="000000" w:themeColor="text1"/>
        </w:rPr>
        <w:t>comme</w:t>
      </w:r>
      <w:r w:rsidRPr="00E17546">
        <w:rPr>
          <w:color w:val="000000" w:themeColor="text1"/>
        </w:rPr>
        <w:t xml:space="preserve"> exemples du degré de détail </w:t>
      </w:r>
      <w:r w:rsidRPr="00E17546">
        <w:rPr>
          <w:color w:val="000000" w:themeColor="text1"/>
        </w:rPr>
        <w:lastRenderedPageBreak/>
        <w:t>auquel nous nous attendons pour</w:t>
      </w:r>
      <w:r w:rsidR="00E81175" w:rsidRPr="00E17546">
        <w:rPr>
          <w:color w:val="000000" w:themeColor="text1"/>
        </w:rPr>
        <w:t xml:space="preserve"> l’affichage de</w:t>
      </w:r>
      <w:r w:rsidRPr="00E17546">
        <w:rPr>
          <w:color w:val="000000" w:themeColor="text1"/>
        </w:rPr>
        <w:t xml:space="preserve"> toute rencontre </w:t>
      </w:r>
      <w:r w:rsidR="00EB0F90">
        <w:rPr>
          <w:color w:val="000000" w:themeColor="text1"/>
        </w:rPr>
        <w:t>à</w:t>
      </w:r>
      <w:r w:rsidRPr="00E17546">
        <w:rPr>
          <w:color w:val="000000" w:themeColor="text1"/>
        </w:rPr>
        <w:t xml:space="preserve"> </w:t>
      </w:r>
      <w:r w:rsidR="006635FA" w:rsidRPr="00E17546">
        <w:rPr>
          <w:color w:val="000000" w:themeColor="text1"/>
        </w:rPr>
        <w:t>caractère</w:t>
      </w:r>
      <w:r w:rsidRPr="00E17546">
        <w:rPr>
          <w:color w:val="000000" w:themeColor="text1"/>
        </w:rPr>
        <w:t xml:space="preserve"> confessionnel dans </w:t>
      </w:r>
      <w:r w:rsidR="00EB0F90">
        <w:rPr>
          <w:color w:val="000000" w:themeColor="text1"/>
        </w:rPr>
        <w:t>nos</w:t>
      </w:r>
      <w:r w:rsidRPr="00E17546">
        <w:rPr>
          <w:color w:val="000000" w:themeColor="text1"/>
        </w:rPr>
        <w:t xml:space="preserve"> groupe</w:t>
      </w:r>
      <w:r w:rsidR="00EB0F90">
        <w:rPr>
          <w:color w:val="000000" w:themeColor="text1"/>
        </w:rPr>
        <w:t>s</w:t>
      </w:r>
      <w:r w:rsidR="0004252C" w:rsidRPr="00E17546">
        <w:rPr>
          <w:color w:val="000000" w:themeColor="text1"/>
        </w:rPr>
        <w:t> :</w:t>
      </w:r>
    </w:p>
    <w:p w14:paraId="32397495" w14:textId="77777777" w:rsidR="00400DF7" w:rsidRPr="00E17546" w:rsidRDefault="00400DF7" w:rsidP="002B14BE">
      <w:pPr>
        <w:jc w:val="both"/>
        <w:rPr>
          <w:color w:val="000000" w:themeColor="text1"/>
        </w:rPr>
      </w:pPr>
    </w:p>
    <w:p w14:paraId="12006FF4" w14:textId="7B186CE8" w:rsidR="00400DF7" w:rsidRPr="00E17546" w:rsidRDefault="00400DF7" w:rsidP="002B14BE">
      <w:pPr>
        <w:jc w:val="both"/>
        <w:rPr>
          <w:color w:val="000000" w:themeColor="text1"/>
        </w:rPr>
      </w:pPr>
      <w:r w:rsidRPr="00E17546">
        <w:rPr>
          <w:color w:val="000000" w:themeColor="text1"/>
        </w:rPr>
        <w:t>Récitations communautaires</w:t>
      </w:r>
      <w:r w:rsidRPr="00E17546">
        <w:rPr>
          <w:color w:val="000000" w:themeColor="text1"/>
        </w:rPr>
        <w:tab/>
      </w:r>
      <w:r w:rsidRPr="00E17546">
        <w:rPr>
          <w:color w:val="000000" w:themeColor="text1"/>
        </w:rPr>
        <w:tab/>
      </w:r>
      <w:r w:rsidRPr="00E17546">
        <w:rPr>
          <w:color w:val="000000" w:themeColor="text1"/>
        </w:rPr>
        <w:tab/>
        <w:t>page 4</w:t>
      </w:r>
    </w:p>
    <w:p w14:paraId="72B763AA" w14:textId="5EDD36BD" w:rsidR="00400DF7" w:rsidRPr="00E17546" w:rsidRDefault="00400DF7" w:rsidP="002B14BE">
      <w:pPr>
        <w:jc w:val="both"/>
        <w:rPr>
          <w:color w:val="000000" w:themeColor="text1"/>
        </w:rPr>
      </w:pPr>
      <w:r w:rsidRPr="00E17546">
        <w:rPr>
          <w:color w:val="000000" w:themeColor="text1"/>
        </w:rPr>
        <w:t>Dévotions communautaires</w:t>
      </w:r>
      <w:r w:rsidRPr="00E17546">
        <w:rPr>
          <w:color w:val="000000" w:themeColor="text1"/>
        </w:rPr>
        <w:tab/>
      </w:r>
      <w:r w:rsidRPr="00E17546">
        <w:rPr>
          <w:color w:val="000000" w:themeColor="text1"/>
        </w:rPr>
        <w:tab/>
      </w:r>
      <w:r w:rsidRPr="00E17546">
        <w:rPr>
          <w:color w:val="000000" w:themeColor="text1"/>
        </w:rPr>
        <w:tab/>
        <w:t xml:space="preserve">page </w:t>
      </w:r>
      <w:r w:rsidR="00103DE6">
        <w:rPr>
          <w:color w:val="000000" w:themeColor="text1"/>
        </w:rPr>
        <w:t>7</w:t>
      </w:r>
    </w:p>
    <w:p w14:paraId="22C96C91" w14:textId="2E77A7A9" w:rsidR="00400DF7" w:rsidRPr="00E17546" w:rsidRDefault="00400DF7" w:rsidP="002B14BE">
      <w:pPr>
        <w:jc w:val="both"/>
        <w:rPr>
          <w:color w:val="000000" w:themeColor="text1"/>
        </w:rPr>
      </w:pPr>
      <w:r w:rsidRPr="00E17546">
        <w:rPr>
          <w:color w:val="000000" w:themeColor="text1"/>
        </w:rPr>
        <w:t>Dévotions bibliques communautaires</w:t>
      </w:r>
      <w:r w:rsidRPr="00E17546">
        <w:rPr>
          <w:color w:val="000000" w:themeColor="text1"/>
        </w:rPr>
        <w:tab/>
      </w:r>
      <w:r w:rsidRPr="00E17546">
        <w:rPr>
          <w:color w:val="000000" w:themeColor="text1"/>
        </w:rPr>
        <w:tab/>
        <w:t xml:space="preserve">page </w:t>
      </w:r>
      <w:r w:rsidR="00103DE6">
        <w:rPr>
          <w:color w:val="000000" w:themeColor="text1"/>
        </w:rPr>
        <w:t>9</w:t>
      </w:r>
    </w:p>
    <w:p w14:paraId="485D4FCE" w14:textId="0DAE69AC" w:rsidR="00400DF7" w:rsidRPr="00E17546" w:rsidRDefault="00400DF7" w:rsidP="002B14BE">
      <w:pPr>
        <w:jc w:val="both"/>
        <w:rPr>
          <w:color w:val="000000" w:themeColor="text1"/>
        </w:rPr>
      </w:pPr>
      <w:r w:rsidRPr="00E17546">
        <w:rPr>
          <w:color w:val="000000" w:themeColor="text1"/>
        </w:rPr>
        <w:t>Repas-partages végétaliens</w:t>
      </w:r>
      <w:r w:rsidRPr="00E17546">
        <w:rPr>
          <w:color w:val="000000" w:themeColor="text1"/>
        </w:rPr>
        <w:tab/>
      </w:r>
      <w:r w:rsidRPr="00E17546">
        <w:rPr>
          <w:color w:val="000000" w:themeColor="text1"/>
        </w:rPr>
        <w:tab/>
      </w:r>
      <w:r w:rsidRPr="00E17546">
        <w:rPr>
          <w:color w:val="000000" w:themeColor="text1"/>
        </w:rPr>
        <w:tab/>
        <w:t xml:space="preserve">page </w:t>
      </w:r>
      <w:r w:rsidR="009F2BCA" w:rsidRPr="00E17546">
        <w:rPr>
          <w:color w:val="000000" w:themeColor="text1"/>
        </w:rPr>
        <w:t>1</w:t>
      </w:r>
      <w:r w:rsidR="00103DE6">
        <w:rPr>
          <w:color w:val="000000" w:themeColor="text1"/>
        </w:rPr>
        <w:t>1</w:t>
      </w:r>
    </w:p>
    <w:p w14:paraId="7AF2CE58" w14:textId="05860154" w:rsidR="00400DF7" w:rsidRPr="00E17546" w:rsidRDefault="00C4555B" w:rsidP="002B14BE">
      <w:pPr>
        <w:jc w:val="both"/>
        <w:rPr>
          <w:color w:val="000000" w:themeColor="text1"/>
        </w:rPr>
      </w:pPr>
      <w:r w:rsidRPr="00E17546">
        <w:rPr>
          <w:color w:val="000000" w:themeColor="text1"/>
        </w:rPr>
        <w:t>Cours de l’Institut Ruhi</w:t>
      </w:r>
      <w:r w:rsidRPr="00E17546">
        <w:rPr>
          <w:color w:val="000000" w:themeColor="text1"/>
        </w:rPr>
        <w:tab/>
      </w:r>
      <w:r w:rsidRPr="00E17546">
        <w:rPr>
          <w:color w:val="000000" w:themeColor="text1"/>
        </w:rPr>
        <w:tab/>
      </w:r>
      <w:r w:rsidRPr="00E17546">
        <w:rPr>
          <w:color w:val="000000" w:themeColor="text1"/>
        </w:rPr>
        <w:tab/>
      </w:r>
      <w:r w:rsidRPr="00E17546">
        <w:rPr>
          <w:color w:val="000000" w:themeColor="text1"/>
        </w:rPr>
        <w:tab/>
        <w:t>page 1</w:t>
      </w:r>
      <w:r w:rsidR="00103DE6">
        <w:rPr>
          <w:color w:val="000000" w:themeColor="text1"/>
        </w:rPr>
        <w:t>2</w:t>
      </w:r>
    </w:p>
    <w:p w14:paraId="44221F27" w14:textId="394BA303" w:rsidR="00C4555B" w:rsidRPr="00E17546" w:rsidRDefault="00C4555B" w:rsidP="002B14BE">
      <w:pPr>
        <w:jc w:val="both"/>
        <w:rPr>
          <w:color w:val="000000" w:themeColor="text1"/>
        </w:rPr>
      </w:pPr>
      <w:r w:rsidRPr="00E17546">
        <w:rPr>
          <w:color w:val="000000" w:themeColor="text1"/>
        </w:rPr>
        <w:t>Parcours Explorer la Bible</w:t>
      </w:r>
      <w:r w:rsidRPr="00E17546">
        <w:rPr>
          <w:color w:val="000000" w:themeColor="text1"/>
        </w:rPr>
        <w:tab/>
      </w:r>
      <w:r w:rsidRPr="00E17546">
        <w:rPr>
          <w:color w:val="000000" w:themeColor="text1"/>
        </w:rPr>
        <w:tab/>
      </w:r>
      <w:r w:rsidRPr="00E17546">
        <w:rPr>
          <w:color w:val="000000" w:themeColor="text1"/>
        </w:rPr>
        <w:tab/>
      </w:r>
      <w:r w:rsidRPr="00E17546">
        <w:rPr>
          <w:color w:val="000000" w:themeColor="text1"/>
        </w:rPr>
        <w:tab/>
        <w:t>page 1</w:t>
      </w:r>
      <w:r w:rsidR="00103DE6">
        <w:rPr>
          <w:color w:val="000000" w:themeColor="text1"/>
        </w:rPr>
        <w:t>4</w:t>
      </w:r>
    </w:p>
    <w:p w14:paraId="0A80BC1D" w14:textId="5A714E4D" w:rsidR="0040571A" w:rsidRPr="00E17546" w:rsidRDefault="0040571A" w:rsidP="0040571A">
      <w:pPr>
        <w:jc w:val="both"/>
        <w:rPr>
          <w:color w:val="000000" w:themeColor="text1"/>
        </w:rPr>
      </w:pPr>
      <w:r w:rsidRPr="00E17546">
        <w:rPr>
          <w:color w:val="000000" w:themeColor="text1"/>
        </w:rPr>
        <w:t>Chœur du Psautier de Genève de 1729</w:t>
      </w:r>
      <w:r w:rsidRPr="00E17546">
        <w:rPr>
          <w:color w:val="000000" w:themeColor="text1"/>
        </w:rPr>
        <w:tab/>
      </w:r>
      <w:r w:rsidRPr="00E17546">
        <w:rPr>
          <w:color w:val="000000" w:themeColor="text1"/>
        </w:rPr>
        <w:tab/>
        <w:t>page 1</w:t>
      </w:r>
      <w:r w:rsidR="00103DE6">
        <w:rPr>
          <w:color w:val="000000" w:themeColor="text1"/>
        </w:rPr>
        <w:t>6</w:t>
      </w:r>
    </w:p>
    <w:p w14:paraId="67B9A086" w14:textId="5750193C" w:rsidR="0040571A" w:rsidRPr="00E17546" w:rsidRDefault="0040571A">
      <w:pPr>
        <w:rPr>
          <w:color w:val="000000" w:themeColor="text1"/>
        </w:rPr>
      </w:pPr>
      <w:r w:rsidRPr="00E17546">
        <w:rPr>
          <w:color w:val="000000" w:themeColor="text1"/>
        </w:rPr>
        <w:br w:type="page"/>
      </w:r>
    </w:p>
    <w:p w14:paraId="7C64349D" w14:textId="77777777" w:rsidR="0004252C" w:rsidRPr="00EC06DC" w:rsidRDefault="0004252C" w:rsidP="0004252C">
      <w:pPr>
        <w:jc w:val="center"/>
        <w:rPr>
          <w:color w:val="000000" w:themeColor="text1"/>
        </w:rPr>
      </w:pPr>
      <w:bookmarkStart w:id="0" w:name="_Hlk214439511"/>
      <w:r w:rsidRPr="00EC06DC">
        <w:rPr>
          <w:color w:val="000000" w:themeColor="text1"/>
        </w:rPr>
        <w:lastRenderedPageBreak/>
        <w:t>Récitations communautaires</w:t>
      </w:r>
    </w:p>
    <w:p w14:paraId="2B436BFD" w14:textId="77777777" w:rsidR="0004252C" w:rsidRPr="00EC06DC" w:rsidRDefault="0004252C" w:rsidP="0004252C">
      <w:pPr>
        <w:jc w:val="center"/>
        <w:rPr>
          <w:color w:val="000000" w:themeColor="text1"/>
        </w:rPr>
      </w:pPr>
    </w:p>
    <w:p w14:paraId="052D2751" w14:textId="77777777" w:rsidR="0004252C" w:rsidRPr="00EC06DC" w:rsidRDefault="0004252C" w:rsidP="0004252C">
      <w:pPr>
        <w:jc w:val="center"/>
        <w:rPr>
          <w:color w:val="000000" w:themeColor="text1"/>
        </w:rPr>
      </w:pPr>
      <w:r w:rsidRPr="00EC06DC">
        <w:rPr>
          <w:color w:val="000000" w:themeColor="text1"/>
        </w:rPr>
        <w:t>[Emplacement]</w:t>
      </w:r>
    </w:p>
    <w:p w14:paraId="304A0C51" w14:textId="77777777" w:rsidR="0004252C" w:rsidRPr="00EC06DC" w:rsidRDefault="0004252C" w:rsidP="0004252C">
      <w:pPr>
        <w:jc w:val="center"/>
        <w:rPr>
          <w:color w:val="000000" w:themeColor="text1"/>
        </w:rPr>
      </w:pPr>
      <w:r w:rsidRPr="00EC06DC">
        <w:rPr>
          <w:color w:val="000000" w:themeColor="text1"/>
        </w:rPr>
        <w:t>[Adresse]</w:t>
      </w:r>
    </w:p>
    <w:p w14:paraId="23C75A9E" w14:textId="77777777" w:rsidR="0004252C" w:rsidRPr="00EC06DC" w:rsidRDefault="0004252C" w:rsidP="0004252C">
      <w:pPr>
        <w:jc w:val="center"/>
        <w:rPr>
          <w:color w:val="000000" w:themeColor="text1"/>
        </w:rPr>
      </w:pPr>
    </w:p>
    <w:p w14:paraId="31EC150C" w14:textId="77777777" w:rsidR="0004252C" w:rsidRPr="00EC06DC" w:rsidRDefault="0004252C" w:rsidP="0004252C">
      <w:pPr>
        <w:jc w:val="center"/>
        <w:rPr>
          <w:color w:val="000000" w:themeColor="text1"/>
        </w:rPr>
      </w:pPr>
      <w:r w:rsidRPr="00EC06DC">
        <w:rPr>
          <w:color w:val="000000" w:themeColor="text1"/>
        </w:rPr>
        <w:t>[Heures de début et de fin prévue et toutes autres informations pertinentes à l’horaire] [un horaire de trente minutes fonctionne normalement bien]</w:t>
      </w:r>
    </w:p>
    <w:p w14:paraId="48F0494C" w14:textId="77777777" w:rsidR="0004252C" w:rsidRPr="00EC06DC" w:rsidRDefault="0004252C" w:rsidP="0004252C">
      <w:pPr>
        <w:jc w:val="center"/>
        <w:rPr>
          <w:color w:val="000000" w:themeColor="text1"/>
        </w:rPr>
      </w:pPr>
    </w:p>
    <w:p w14:paraId="4538BD94" w14:textId="7B482773" w:rsidR="0004252C" w:rsidRPr="00EC06DC" w:rsidRDefault="0004252C" w:rsidP="0004252C">
      <w:pPr>
        <w:jc w:val="center"/>
        <w:rPr>
          <w:color w:val="000000" w:themeColor="text1"/>
        </w:rPr>
      </w:pPr>
      <w:r w:rsidRPr="00EC06DC">
        <w:rPr>
          <w:color w:val="000000" w:themeColor="text1"/>
        </w:rPr>
        <w:t>Sentez-vous libre d'arriver jusqu'à [le nombre de</w:t>
      </w:r>
      <w:r w:rsidR="007D3B05" w:rsidRPr="00EC06DC">
        <w:rPr>
          <w:color w:val="000000" w:themeColor="text1"/>
        </w:rPr>
        <w:t>]</w:t>
      </w:r>
      <w:r w:rsidRPr="00EC06DC">
        <w:rPr>
          <w:color w:val="000000" w:themeColor="text1"/>
        </w:rPr>
        <w:t xml:space="preserve"> minutes avant l'heure de début prévue.</w:t>
      </w:r>
      <w:r w:rsidR="007D3B05" w:rsidRPr="00EC06DC">
        <w:rPr>
          <w:color w:val="000000" w:themeColor="text1"/>
        </w:rPr>
        <w:t xml:space="preserve"> [Au moins quinze minutes fonctionnent normalement bien]</w:t>
      </w:r>
    </w:p>
    <w:p w14:paraId="6FD254B0" w14:textId="77777777" w:rsidR="0004252C" w:rsidRPr="00EC06DC" w:rsidRDefault="0004252C" w:rsidP="0004252C">
      <w:pPr>
        <w:jc w:val="both"/>
        <w:rPr>
          <w:color w:val="000000" w:themeColor="text1"/>
        </w:rPr>
      </w:pPr>
    </w:p>
    <w:p w14:paraId="7307CC03" w14:textId="77777777" w:rsidR="0004252C" w:rsidRPr="00EC06DC" w:rsidRDefault="0004252C" w:rsidP="0004252C">
      <w:pPr>
        <w:jc w:val="both"/>
        <w:rPr>
          <w:color w:val="000000" w:themeColor="text1"/>
        </w:rPr>
      </w:pPr>
      <w:bookmarkStart w:id="1" w:name="_Hlk215023101"/>
      <w:bookmarkStart w:id="2" w:name="_Hlk215166520"/>
      <w:r w:rsidRPr="00EC06DC">
        <w:rPr>
          <w:color w:val="000000" w:themeColor="text1"/>
        </w:rPr>
        <w:t>Plan du programme :</w:t>
      </w:r>
    </w:p>
    <w:p w14:paraId="7BBDAC5B" w14:textId="77777777" w:rsidR="00E17546" w:rsidRPr="00EC06DC" w:rsidRDefault="00C90816" w:rsidP="00E17546">
      <w:pPr>
        <w:jc w:val="both"/>
        <w:rPr>
          <w:color w:val="000000" w:themeColor="text1"/>
        </w:rPr>
      </w:pPr>
      <w:bookmarkStart w:id="3" w:name="_Hlk214434357"/>
      <w:r w:rsidRPr="00EC06DC">
        <w:rPr>
          <w:color w:val="000000" w:themeColor="text1"/>
        </w:rPr>
        <w:t>Chacun à son tour pourra, selon sa préférence, réciter — en paroles, en chant ou en chanson, en chœur ou en solo, accompagné d’un instrument ou a cappella — toute œuvre littéraire originale ou traduite en français, allant de la poésie à la Déclaration universelle des droits de l’homme ; jouer une mélodie instrumentale ; ou simplement écouter les autres participants.</w:t>
      </w:r>
      <w:bookmarkEnd w:id="3"/>
    </w:p>
    <w:p w14:paraId="28AA6E7D" w14:textId="77777777" w:rsidR="00A9467E" w:rsidRPr="00EC06DC" w:rsidRDefault="00A9467E" w:rsidP="00A9467E">
      <w:pPr>
        <w:ind w:firstLine="708"/>
        <w:jc w:val="both"/>
        <w:rPr>
          <w:color w:val="000000" w:themeColor="text1"/>
        </w:rPr>
      </w:pPr>
      <w:r w:rsidRPr="00EC06DC">
        <w:rPr>
          <w:color w:val="000000" w:themeColor="text1"/>
        </w:rPr>
        <w:t>Pour protéger la santé de chacun, nous vous demandons de limiter toute amplification à un niveau sonore maximum inférieur à 70 dB.</w:t>
      </w:r>
    </w:p>
    <w:p w14:paraId="2D5D74EC" w14:textId="77777777" w:rsidR="00A9467E" w:rsidRPr="00EC06DC" w:rsidRDefault="00A9467E" w:rsidP="00A9467E">
      <w:pPr>
        <w:ind w:firstLine="708"/>
        <w:jc w:val="both"/>
        <w:rPr>
          <w:color w:val="000000" w:themeColor="text1"/>
        </w:rPr>
      </w:pPr>
      <w:r w:rsidRPr="00EC06DC">
        <w:rPr>
          <w:color w:val="000000" w:themeColor="text1"/>
        </w:rPr>
        <w:t>Pour plus d’informations, veuillez contacter [l’animateur] par courriel au :</w:t>
      </w:r>
    </w:p>
    <w:p w14:paraId="755B4E75" w14:textId="77777777" w:rsidR="00A9467E" w:rsidRPr="00EC06DC" w:rsidRDefault="00A9467E" w:rsidP="00A9467E">
      <w:pPr>
        <w:jc w:val="both"/>
        <w:rPr>
          <w:color w:val="000000" w:themeColor="text1"/>
        </w:rPr>
      </w:pPr>
      <w:r w:rsidRPr="00EC06DC">
        <w:rPr>
          <w:color w:val="000000" w:themeColor="text1"/>
        </w:rPr>
        <w:t>[L’adresse électronique]</w:t>
      </w:r>
    </w:p>
    <w:p w14:paraId="4C1676E7" w14:textId="77777777" w:rsidR="008A7A85" w:rsidRPr="00EC06DC" w:rsidRDefault="008A7A85" w:rsidP="00274590">
      <w:pPr>
        <w:ind w:firstLine="360"/>
        <w:jc w:val="both"/>
        <w:rPr>
          <w:rFonts w:eastAsia="Times New Roman" w:cs="Times New Roman"/>
          <w:kern w:val="0"/>
          <w:lang w:eastAsia="fr-CA"/>
          <w14:ligatures w14:val="none"/>
        </w:rPr>
      </w:pPr>
    </w:p>
    <w:p w14:paraId="4C82990D" w14:textId="055A5F59" w:rsidR="00BD27AE" w:rsidRPr="00EC06DC" w:rsidRDefault="00BD27AE" w:rsidP="00BD27AE">
      <w:pPr>
        <w:jc w:val="both"/>
        <w:rPr>
          <w:rFonts w:eastAsia="Times New Roman" w:cs="Times New Roman"/>
          <w:kern w:val="0"/>
          <w:lang w:eastAsia="fr-CA"/>
          <w14:ligatures w14:val="none"/>
        </w:rPr>
      </w:pPr>
      <w:bookmarkStart w:id="4" w:name="_Hlk215141296"/>
      <w:bookmarkStart w:id="5" w:name="_Hlk215141892"/>
      <w:bookmarkStart w:id="6" w:name="_Hlk215085271"/>
      <w:r w:rsidRPr="00EC06DC">
        <w:rPr>
          <w:rFonts w:eastAsia="Times New Roman" w:cs="Times New Roman"/>
          <w:kern w:val="0"/>
          <w:lang w:eastAsia="fr-CA"/>
          <w14:ligatures w14:val="none"/>
        </w:rPr>
        <w:t>Corpus accueilli</w:t>
      </w:r>
      <w:r w:rsidR="00A619A7" w:rsidRPr="00EC06DC">
        <w:rPr>
          <w:rFonts w:eastAsia="Times New Roman" w:cs="Times New Roman"/>
          <w:kern w:val="0"/>
          <w:lang w:eastAsia="fr-CA"/>
          <w14:ligatures w14:val="none"/>
        </w:rPr>
        <w:t> :</w:t>
      </w:r>
    </w:p>
    <w:p w14:paraId="49365B91" w14:textId="605BDC55" w:rsidR="00BD27AE" w:rsidRPr="00EC06DC" w:rsidRDefault="00AD03C0" w:rsidP="00BD27AE">
      <w:pPr>
        <w:jc w:val="both"/>
        <w:rPr>
          <w:rFonts w:eastAsia="Times New Roman" w:cs="Times New Roman"/>
          <w:kern w:val="0"/>
          <w:lang w:eastAsia="fr-CA"/>
          <w14:ligatures w14:val="none"/>
        </w:rPr>
      </w:pPr>
      <w:r>
        <w:rPr>
          <w:rFonts w:eastAsia="Times New Roman" w:cs="Times New Roman"/>
          <w:kern w:val="0"/>
          <w:lang w:eastAsia="fr-CA"/>
          <w14:ligatures w14:val="none"/>
        </w:rPr>
        <w:t xml:space="preserve">Bien que nous encouragerons la récitation de la poésie </w:t>
      </w:r>
      <w:r w:rsidR="00103DE6">
        <w:rPr>
          <w:rFonts w:eastAsia="Times New Roman" w:cs="Times New Roman"/>
          <w:kern w:val="0"/>
          <w:lang w:eastAsia="fr-CA"/>
          <w14:ligatures w14:val="none"/>
        </w:rPr>
        <w:t>séculière, nous r</w:t>
      </w:r>
      <w:r w:rsidR="00BD27AE" w:rsidRPr="00EC06DC">
        <w:rPr>
          <w:rFonts w:eastAsia="Times New Roman" w:cs="Times New Roman"/>
          <w:kern w:val="0"/>
          <w:lang w:eastAsia="fr-CA"/>
          <w14:ligatures w14:val="none"/>
        </w:rPr>
        <w:t>econnaiss</w:t>
      </w:r>
      <w:r w:rsidR="00443309">
        <w:rPr>
          <w:rFonts w:eastAsia="Times New Roman" w:cs="Times New Roman"/>
          <w:kern w:val="0"/>
          <w:lang w:eastAsia="fr-CA"/>
          <w14:ligatures w14:val="none"/>
        </w:rPr>
        <w:t>o</w:t>
      </w:r>
      <w:r w:rsidR="00BD27AE" w:rsidRPr="00EC06DC">
        <w:rPr>
          <w:rFonts w:eastAsia="Times New Roman" w:cs="Times New Roman"/>
          <w:kern w:val="0"/>
          <w:lang w:eastAsia="fr-CA"/>
          <w14:ligatures w14:val="none"/>
        </w:rPr>
        <w:t>n</w:t>
      </w:r>
      <w:r w:rsidR="00443309">
        <w:rPr>
          <w:rFonts w:eastAsia="Times New Roman" w:cs="Times New Roman"/>
          <w:kern w:val="0"/>
          <w:lang w:eastAsia="fr-CA"/>
          <w14:ligatures w14:val="none"/>
        </w:rPr>
        <w:t>s</w:t>
      </w:r>
      <w:r w:rsidR="00BD27AE" w:rsidRPr="00EC06DC">
        <w:rPr>
          <w:rFonts w:eastAsia="Times New Roman" w:cs="Times New Roman"/>
          <w:kern w:val="0"/>
          <w:lang w:eastAsia="fr-CA"/>
          <w14:ligatures w14:val="none"/>
        </w:rPr>
        <w:t xml:space="preserve"> </w:t>
      </w:r>
      <w:r w:rsidR="00103DE6">
        <w:rPr>
          <w:rFonts w:eastAsia="Times New Roman" w:cs="Times New Roman"/>
          <w:kern w:val="0"/>
          <w:lang w:eastAsia="fr-CA"/>
          <w14:ligatures w14:val="none"/>
        </w:rPr>
        <w:t xml:space="preserve">toutefois </w:t>
      </w:r>
      <w:r w:rsidR="00BD27AE" w:rsidRPr="00EC06DC">
        <w:rPr>
          <w:rFonts w:eastAsia="Times New Roman" w:cs="Times New Roman"/>
          <w:kern w:val="0"/>
          <w:lang w:eastAsia="fr-CA"/>
          <w14:ligatures w14:val="none"/>
        </w:rPr>
        <w:t>l’importance de l’inspiration religieuse dans la poésie francophone et mondiale</w:t>
      </w:r>
      <w:r w:rsidR="00103DE6">
        <w:rPr>
          <w:rFonts w:eastAsia="Times New Roman" w:cs="Times New Roman"/>
          <w:kern w:val="0"/>
          <w:lang w:eastAsia="fr-CA"/>
          <w14:ligatures w14:val="none"/>
        </w:rPr>
        <w:t xml:space="preserve"> et </w:t>
      </w:r>
      <w:r w:rsidR="00BD27AE" w:rsidRPr="00EC06DC">
        <w:rPr>
          <w:rFonts w:eastAsia="Times New Roman" w:cs="Times New Roman"/>
          <w:kern w:val="0"/>
          <w:lang w:eastAsia="fr-CA"/>
          <w14:ligatures w14:val="none"/>
        </w:rPr>
        <w:t>accueill</w:t>
      </w:r>
      <w:r w:rsidR="00103DE6">
        <w:rPr>
          <w:rFonts w:eastAsia="Times New Roman" w:cs="Times New Roman"/>
          <w:kern w:val="0"/>
          <w:lang w:eastAsia="fr-CA"/>
          <w14:ligatures w14:val="none"/>
        </w:rPr>
        <w:t>er</w:t>
      </w:r>
      <w:r w:rsidR="00BD27AE" w:rsidRPr="00EC06DC">
        <w:rPr>
          <w:rFonts w:eastAsia="Times New Roman" w:cs="Times New Roman"/>
          <w:kern w:val="0"/>
          <w:lang w:eastAsia="fr-CA"/>
          <w14:ligatures w14:val="none"/>
        </w:rPr>
        <w:t xml:space="preserve">ons </w:t>
      </w:r>
      <w:r w:rsidR="00103DE6">
        <w:rPr>
          <w:rFonts w:eastAsia="Times New Roman" w:cs="Times New Roman"/>
          <w:kern w:val="0"/>
          <w:lang w:eastAsia="fr-CA"/>
          <w14:ligatures w14:val="none"/>
        </w:rPr>
        <w:t xml:space="preserve">donc </w:t>
      </w:r>
      <w:r w:rsidR="00BD27AE" w:rsidRPr="00EC06DC">
        <w:rPr>
          <w:rFonts w:eastAsia="Times New Roman" w:cs="Times New Roman"/>
          <w:kern w:val="0"/>
          <w:lang w:eastAsia="fr-CA"/>
          <w14:ligatures w14:val="none"/>
        </w:rPr>
        <w:t xml:space="preserve">des écrits et des œuvres </w:t>
      </w:r>
      <w:r w:rsidR="00552C9D" w:rsidRPr="00EC06DC">
        <w:rPr>
          <w:rFonts w:eastAsia="Times New Roman" w:cs="Times New Roman"/>
          <w:kern w:val="0"/>
          <w:lang w:eastAsia="fr-CA"/>
          <w14:ligatures w14:val="none"/>
        </w:rPr>
        <w:t>d’influence</w:t>
      </w:r>
      <w:r w:rsidR="00BD27AE" w:rsidRPr="00EC06DC">
        <w:rPr>
          <w:rFonts w:eastAsia="Times New Roman" w:cs="Times New Roman"/>
          <w:kern w:val="0"/>
          <w:lang w:eastAsia="fr-CA"/>
          <w14:ligatures w14:val="none"/>
        </w:rPr>
        <w:t xml:space="preserve"> religieuse</w:t>
      </w:r>
      <w:r w:rsidR="00103DE6">
        <w:rPr>
          <w:rFonts w:eastAsia="Times New Roman" w:cs="Times New Roman"/>
          <w:kern w:val="0"/>
          <w:lang w:eastAsia="fr-CA"/>
          <w14:ligatures w14:val="none"/>
        </w:rPr>
        <w:t xml:space="preserve"> aussi</w:t>
      </w:r>
      <w:r w:rsidR="00BD27AE" w:rsidRPr="00EC06DC">
        <w:rPr>
          <w:rFonts w:eastAsia="Times New Roman" w:cs="Times New Roman"/>
          <w:kern w:val="0"/>
          <w:lang w:eastAsia="fr-CA"/>
          <w14:ligatures w14:val="none"/>
        </w:rPr>
        <w:t>. Toutefois, seules les œuvres dont l’élégance littéraire est manifeste seront acceptées.</w:t>
      </w:r>
    </w:p>
    <w:p w14:paraId="7CF23AB1" w14:textId="77777777" w:rsidR="00552C9D" w:rsidRPr="00EC06DC" w:rsidRDefault="00552C9D" w:rsidP="00BD27AE">
      <w:pPr>
        <w:jc w:val="both"/>
        <w:rPr>
          <w:rFonts w:eastAsia="Times New Roman" w:cs="Times New Roman"/>
          <w:kern w:val="0"/>
          <w:lang w:eastAsia="fr-CA"/>
          <w14:ligatures w14:val="none"/>
        </w:rPr>
      </w:pPr>
    </w:p>
    <w:p w14:paraId="70E6DC1B" w14:textId="77777777" w:rsidR="00825ADE" w:rsidRDefault="00825ADE" w:rsidP="00D61AE2">
      <w:pPr>
        <w:jc w:val="both"/>
        <w:rPr>
          <w:rFonts w:eastAsia="Times New Roman" w:cs="Times New Roman"/>
          <w:kern w:val="0"/>
          <w:lang w:eastAsia="fr-CA"/>
          <w14:ligatures w14:val="none"/>
        </w:rPr>
      </w:pPr>
      <w:r w:rsidRPr="00825ADE">
        <w:rPr>
          <w:rFonts w:eastAsia="Times New Roman" w:cs="Times New Roman"/>
          <w:kern w:val="0"/>
          <w:lang w:eastAsia="fr-CA"/>
          <w14:ligatures w14:val="none"/>
        </w:rPr>
        <w:lastRenderedPageBreak/>
        <w:t>Exemples</w:t>
      </w:r>
    </w:p>
    <w:p w14:paraId="61CE1898" w14:textId="77777777" w:rsidR="00825ADE" w:rsidRDefault="00825ADE" w:rsidP="00D61AE2">
      <w:pPr>
        <w:jc w:val="both"/>
        <w:rPr>
          <w:rFonts w:eastAsia="Times New Roman" w:cs="Times New Roman"/>
          <w:kern w:val="0"/>
          <w:lang w:eastAsia="fr-CA"/>
          <w14:ligatures w14:val="none"/>
        </w:rPr>
      </w:pPr>
      <w:r w:rsidRPr="00825ADE">
        <w:rPr>
          <w:rFonts w:eastAsia="Times New Roman" w:cs="Times New Roman"/>
          <w:kern w:val="0"/>
          <w:lang w:eastAsia="fr-CA"/>
          <w14:ligatures w14:val="none"/>
        </w:rPr>
        <w:t>Écrits religieux</w:t>
      </w:r>
      <w:r>
        <w:rPr>
          <w:rFonts w:eastAsia="Times New Roman" w:cs="Times New Roman"/>
          <w:kern w:val="0"/>
          <w:lang w:eastAsia="fr-CA"/>
          <w14:ligatures w14:val="none"/>
        </w:rPr>
        <w:t> :</w:t>
      </w:r>
    </w:p>
    <w:p w14:paraId="50B20F3C"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Psautier de Genève (1729) — recueil de psaumes chantés, influent dans le patrimoine protestant francophone.</w:t>
      </w:r>
    </w:p>
    <w:p w14:paraId="1A2137BC"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Bible, version David Martin révisée par Pierre Roques (1744) — Bible du Refuge protestant, réputée pour son élégance littéraire.</w:t>
      </w:r>
    </w:p>
    <w:p w14:paraId="44F7C233"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Coran, trad. Albin de Kazimirski (1840) — première traduction française largement diffusée.</w:t>
      </w:r>
    </w:p>
    <w:p w14:paraId="77105799" w14:textId="16AECF29"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 xml:space="preserve">Bhagavad Gita, trad. Émile Louis Burnouf (1861) — texte fondateur de la </w:t>
      </w:r>
      <w:r w:rsidR="0044261C">
        <w:rPr>
          <w:rFonts w:eastAsia="Times New Roman" w:cs="Times New Roman"/>
          <w:kern w:val="0"/>
          <w:lang w:eastAsia="fr-CA"/>
          <w14:ligatures w14:val="none"/>
        </w:rPr>
        <w:t>foi</w:t>
      </w:r>
      <w:r w:rsidRPr="00825ADE">
        <w:rPr>
          <w:rFonts w:eastAsia="Times New Roman" w:cs="Times New Roman"/>
          <w:kern w:val="0"/>
          <w:lang w:eastAsia="fr-CA"/>
          <w14:ligatures w14:val="none"/>
        </w:rPr>
        <w:t xml:space="preserve"> hindoue en traduction française.</w:t>
      </w:r>
    </w:p>
    <w:p w14:paraId="1F87D8BD"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Dhammapada, trad. Fernand Hû (1878) — traduction littéraire élégante du recueil de maximes bouddhiques en français.</w:t>
      </w:r>
    </w:p>
    <w:p w14:paraId="00DAA450"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Zend Avesta, trad. James Darmesteter (1892) — corpus zoroastrien traduit en français.</w:t>
      </w:r>
    </w:p>
    <w:p w14:paraId="2BDFE10A"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Coran, trad. Denise Masson (1967) — traduction littéraire élégante et moderne.</w:t>
      </w:r>
    </w:p>
    <w:p w14:paraId="1342F409" w14:textId="77777777" w:rsid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Traduction œcuménique de la Bible (2010) — projet collectif interconfessionnel.</w:t>
      </w:r>
    </w:p>
    <w:p w14:paraId="278E383C" w14:textId="75BDF3E8" w:rsidR="00825ADE" w:rsidRPr="00825ADE" w:rsidRDefault="00825ADE" w:rsidP="00D61AE2">
      <w:pPr>
        <w:pStyle w:val="Paragraphedeliste"/>
        <w:numPr>
          <w:ilvl w:val="0"/>
          <w:numId w:val="7"/>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Les Paroles cachées de Bahá’u’lláh, révision collective moderne (2004) — textes fondateurs de la foi bahá’í en traduction française.</w:t>
      </w:r>
    </w:p>
    <w:p w14:paraId="278D7B15" w14:textId="77777777" w:rsidR="00825ADE" w:rsidRDefault="00825ADE" w:rsidP="00D61AE2">
      <w:pPr>
        <w:jc w:val="both"/>
        <w:rPr>
          <w:rFonts w:eastAsia="Times New Roman" w:cs="Times New Roman"/>
          <w:kern w:val="0"/>
          <w:lang w:eastAsia="fr-CA"/>
          <w14:ligatures w14:val="none"/>
        </w:rPr>
      </w:pPr>
      <w:r w:rsidRPr="00825ADE">
        <w:rPr>
          <w:rFonts w:eastAsia="Times New Roman" w:cs="Times New Roman"/>
          <w:kern w:val="0"/>
          <w:lang w:eastAsia="fr-CA"/>
          <w14:ligatures w14:val="none"/>
        </w:rPr>
        <w:t>Œuvres poétiques d’influence scripturaire</w:t>
      </w:r>
    </w:p>
    <w:p w14:paraId="2666064B"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Amable Tastu, Poésies (1826) — recueil éducatif où les récits bibliques servent de support moral et pédagogique.</w:t>
      </w:r>
    </w:p>
    <w:p w14:paraId="3CBF0DD1"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Marceline Desbordes Valmore, Les Pleurs (1833) — lyrisme intime nourri de figures bibliques (Job, Christ souffrant).</w:t>
      </w:r>
    </w:p>
    <w:p w14:paraId="5474699F"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Alfred de Vigny, Poèmes antiques et modernes (édition définitive, 1837) — méditations philosophiques et bibliques.</w:t>
      </w:r>
    </w:p>
    <w:p w14:paraId="653FF499"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Anna de Noailles, Les Éblouissements (1907) — méditations lyriques où les images bibliques renforcent la réflexion sur la condition humaine.</w:t>
      </w:r>
    </w:p>
    <w:p w14:paraId="39A56A66" w14:textId="65227AE3" w:rsidR="00825ADE" w:rsidRDefault="0044261C" w:rsidP="00825ADE">
      <w:pPr>
        <w:pStyle w:val="Paragraphedeliste"/>
        <w:numPr>
          <w:ilvl w:val="0"/>
          <w:numId w:val="8"/>
        </w:numPr>
        <w:jc w:val="both"/>
        <w:rPr>
          <w:rFonts w:eastAsia="Times New Roman" w:cs="Times New Roman"/>
          <w:kern w:val="0"/>
          <w:lang w:eastAsia="fr-CA"/>
          <w14:ligatures w14:val="none"/>
        </w:rPr>
      </w:pPr>
      <w:r>
        <w:rPr>
          <w:rFonts w:eastAsia="Times New Roman" w:cs="Times New Roman"/>
          <w:kern w:val="0"/>
          <w:lang w:eastAsia="fr-CA"/>
          <w14:ligatures w14:val="none"/>
        </w:rPr>
        <w:t xml:space="preserve">Marie Noël, </w:t>
      </w:r>
      <w:r w:rsidR="00825ADE" w:rsidRPr="00825ADE">
        <w:rPr>
          <w:rFonts w:eastAsia="Times New Roman" w:cs="Times New Roman"/>
          <w:kern w:val="0"/>
          <w:lang w:eastAsia="fr-CA"/>
          <w14:ligatures w14:val="none"/>
        </w:rPr>
        <w:t>Les Chants de la Merci (1930), recueil emblématique de sa poésie spirituelle.</w:t>
      </w:r>
    </w:p>
    <w:p w14:paraId="26DAC226"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Anne Hébert, Le Tombeau des rois (1953) — poésie québécoise où les images bibliques et liturgiques se mêlent à une méditation sur la mort et la transcendance.</w:t>
      </w:r>
    </w:p>
    <w:p w14:paraId="663759E5"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lastRenderedPageBreak/>
        <w:t>Werewere Liking, Elle sera de jaspe et de corail (1983) — écriture poétique nourrie de références bibliques et mythiques, inscrite dans une quête spirituelle africaine.</w:t>
      </w:r>
    </w:p>
    <w:p w14:paraId="3242BFAD" w14:textId="77777777" w:rsid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Sylvie Germain, Éclats de sel (1996) — poésie contemporaine nourrie d’images bibliques et mystiques.</w:t>
      </w:r>
    </w:p>
    <w:p w14:paraId="54860AA6" w14:textId="350F97E3" w:rsidR="00825ADE" w:rsidRPr="00825ADE" w:rsidRDefault="00825ADE" w:rsidP="00825ADE">
      <w:pPr>
        <w:pStyle w:val="Paragraphedeliste"/>
        <w:numPr>
          <w:ilvl w:val="0"/>
          <w:numId w:val="8"/>
        </w:numPr>
        <w:jc w:val="both"/>
        <w:rPr>
          <w:rFonts w:eastAsia="Times New Roman" w:cs="Times New Roman"/>
          <w:kern w:val="0"/>
          <w:lang w:eastAsia="fr-CA"/>
          <w14:ligatures w14:val="none"/>
        </w:rPr>
      </w:pPr>
      <w:r w:rsidRPr="00825ADE">
        <w:rPr>
          <w:rFonts w:eastAsia="Times New Roman" w:cs="Times New Roman"/>
          <w:kern w:val="0"/>
          <w:lang w:eastAsia="fr-CA"/>
          <w14:ligatures w14:val="none"/>
        </w:rPr>
        <w:t>Rachida Madani, Ce pays qui te ressemble (2011) — poésie francophone contemporaine où les images coraniques et bibliques se croisent pour interroger la condition humaine et la spiritualité.</w:t>
      </w:r>
    </w:p>
    <w:bookmarkEnd w:id="1"/>
    <w:bookmarkEnd w:id="4"/>
    <w:bookmarkEnd w:id="5"/>
    <w:p w14:paraId="47F9D0BF" w14:textId="77777777" w:rsidR="008C2515" w:rsidRPr="00EC06DC" w:rsidRDefault="008C2515" w:rsidP="002B14BE">
      <w:pPr>
        <w:jc w:val="both"/>
        <w:rPr>
          <w:color w:val="000000" w:themeColor="text1"/>
        </w:rPr>
      </w:pPr>
      <w:r w:rsidRPr="00EC06DC">
        <w:rPr>
          <w:color w:val="000000" w:themeColor="text1"/>
        </w:rPr>
        <w:br w:type="page"/>
      </w:r>
    </w:p>
    <w:p w14:paraId="63F4EEBB" w14:textId="77777777" w:rsidR="00FD25B2" w:rsidRPr="00E17546" w:rsidRDefault="00FD25B2" w:rsidP="00FD25B2">
      <w:pPr>
        <w:jc w:val="center"/>
        <w:rPr>
          <w:b/>
          <w:bCs/>
          <w:color w:val="000000" w:themeColor="text1"/>
        </w:rPr>
      </w:pPr>
      <w:bookmarkStart w:id="7" w:name="_Hlk214440478"/>
      <w:bookmarkStart w:id="8" w:name="_Hlk215557730"/>
      <w:bookmarkEnd w:id="0"/>
      <w:bookmarkEnd w:id="2"/>
      <w:bookmarkEnd w:id="6"/>
      <w:r w:rsidRPr="00E17546">
        <w:rPr>
          <w:b/>
          <w:bCs/>
          <w:color w:val="000000" w:themeColor="text1"/>
        </w:rPr>
        <w:lastRenderedPageBreak/>
        <w:t>Dévotions communautaires</w:t>
      </w:r>
    </w:p>
    <w:p w14:paraId="46776D9A" w14:textId="77777777" w:rsidR="00FD25B2" w:rsidRPr="00E17546" w:rsidRDefault="00FD25B2" w:rsidP="00FD25B2">
      <w:pPr>
        <w:jc w:val="center"/>
        <w:rPr>
          <w:b/>
          <w:bCs/>
          <w:color w:val="000000" w:themeColor="text1"/>
        </w:rPr>
      </w:pPr>
    </w:p>
    <w:p w14:paraId="6510B23D" w14:textId="77777777" w:rsidR="00FD25B2" w:rsidRPr="00E17546" w:rsidRDefault="00FD25B2" w:rsidP="00FD25B2">
      <w:pPr>
        <w:jc w:val="center"/>
        <w:rPr>
          <w:b/>
          <w:bCs/>
          <w:color w:val="000000" w:themeColor="text1"/>
        </w:rPr>
      </w:pPr>
      <w:r w:rsidRPr="00E17546">
        <w:rPr>
          <w:b/>
          <w:bCs/>
          <w:color w:val="000000" w:themeColor="text1"/>
        </w:rPr>
        <w:t>[Emplacement]</w:t>
      </w:r>
    </w:p>
    <w:p w14:paraId="4C92AE38" w14:textId="77777777" w:rsidR="00FD25B2" w:rsidRPr="00E17546" w:rsidRDefault="00FD25B2" w:rsidP="00FD25B2">
      <w:pPr>
        <w:jc w:val="center"/>
        <w:rPr>
          <w:b/>
          <w:bCs/>
          <w:color w:val="000000" w:themeColor="text1"/>
        </w:rPr>
      </w:pPr>
      <w:r w:rsidRPr="00E17546">
        <w:rPr>
          <w:b/>
          <w:bCs/>
          <w:color w:val="000000" w:themeColor="text1"/>
        </w:rPr>
        <w:t>[Adresse]</w:t>
      </w:r>
    </w:p>
    <w:p w14:paraId="32326EF0" w14:textId="77777777" w:rsidR="00FD25B2" w:rsidRPr="00E17546" w:rsidRDefault="00FD25B2" w:rsidP="00FD25B2">
      <w:pPr>
        <w:jc w:val="center"/>
        <w:rPr>
          <w:b/>
          <w:bCs/>
          <w:color w:val="000000" w:themeColor="text1"/>
        </w:rPr>
      </w:pPr>
    </w:p>
    <w:p w14:paraId="53D6C9CC" w14:textId="77777777" w:rsidR="00FD25B2" w:rsidRPr="00E17546" w:rsidRDefault="00FD25B2" w:rsidP="00FD25B2">
      <w:pPr>
        <w:jc w:val="center"/>
        <w:rPr>
          <w:b/>
          <w:bCs/>
          <w:color w:val="000000" w:themeColor="text1"/>
        </w:rPr>
      </w:pPr>
      <w:r w:rsidRPr="00E17546">
        <w:rPr>
          <w:b/>
          <w:bCs/>
          <w:color w:val="000000" w:themeColor="text1"/>
        </w:rPr>
        <w:t>[Heures de début et de fin prévue et toutes autres informations pertinentes à l’horaire] [un horaire de trente minutes fonctionne normalement bien]</w:t>
      </w:r>
    </w:p>
    <w:p w14:paraId="7208846D" w14:textId="77777777" w:rsidR="00FD25B2" w:rsidRPr="00E17546" w:rsidRDefault="00FD25B2" w:rsidP="00FD25B2">
      <w:pPr>
        <w:jc w:val="center"/>
        <w:rPr>
          <w:b/>
          <w:bCs/>
          <w:color w:val="000000" w:themeColor="text1"/>
        </w:rPr>
      </w:pPr>
    </w:p>
    <w:p w14:paraId="42757320" w14:textId="380B5E42" w:rsidR="007D3B05" w:rsidRPr="00E17546" w:rsidRDefault="007D3B05" w:rsidP="007D3B0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47187C90" w14:textId="77777777" w:rsidR="00FD25B2" w:rsidRPr="00E17546" w:rsidRDefault="00FD25B2" w:rsidP="00FD25B2">
      <w:pPr>
        <w:jc w:val="both"/>
        <w:rPr>
          <w:color w:val="000000" w:themeColor="text1"/>
        </w:rPr>
      </w:pPr>
    </w:p>
    <w:p w14:paraId="116F85B2" w14:textId="77777777" w:rsidR="00FD25B2" w:rsidRPr="00E17546" w:rsidRDefault="00FD25B2" w:rsidP="00FD25B2">
      <w:pPr>
        <w:jc w:val="both"/>
        <w:rPr>
          <w:color w:val="000000" w:themeColor="text1"/>
        </w:rPr>
      </w:pPr>
      <w:r w:rsidRPr="00E17546">
        <w:rPr>
          <w:color w:val="000000" w:themeColor="text1"/>
        </w:rPr>
        <w:t>Plan du programme :</w:t>
      </w:r>
    </w:p>
    <w:p w14:paraId="5B82BC1A" w14:textId="77777777" w:rsidR="00FD3069" w:rsidRPr="00E17546" w:rsidRDefault="00FD3069" w:rsidP="00FD3069">
      <w:pPr>
        <w:jc w:val="both"/>
        <w:rPr>
          <w:color w:val="000000" w:themeColor="text1"/>
        </w:rPr>
      </w:pPr>
      <w:bookmarkStart w:id="9" w:name="_Hlk214350995"/>
      <w:r w:rsidRPr="00E17546">
        <w:rPr>
          <w:color w:val="000000" w:themeColor="text1"/>
        </w:rPr>
        <w:t>Chacun à son tour pourra, selon sa préférence, réciter — en paroles, en chant ou en chanson, en chœur ou en solo, accompagné d’un instrument ou a cappella —</w:t>
      </w:r>
      <w:r>
        <w:rPr>
          <w:color w:val="000000" w:themeColor="text1"/>
        </w:rPr>
        <w:t xml:space="preserve"> </w:t>
      </w:r>
      <w:r w:rsidRPr="00E17546">
        <w:rPr>
          <w:color w:val="000000" w:themeColor="text1"/>
        </w:rPr>
        <w:t>les écrits de toutes les religions et toute poésie en toutes les langues ; ou simplement écouter les autres participants.</w:t>
      </w:r>
    </w:p>
    <w:bookmarkEnd w:id="9"/>
    <w:p w14:paraId="0FFEF3A9" w14:textId="77777777" w:rsidR="00FD25B2" w:rsidRPr="00E17546" w:rsidRDefault="00FD25B2" w:rsidP="00FD25B2">
      <w:pPr>
        <w:ind w:firstLine="708"/>
        <w:jc w:val="both"/>
        <w:rPr>
          <w:color w:val="000000" w:themeColor="text1"/>
        </w:rPr>
      </w:pPr>
      <w:r w:rsidRPr="00E17546">
        <w:rPr>
          <w:color w:val="000000" w:themeColor="text1"/>
        </w:rPr>
        <w:t>Pour protéger la santé de chacun, nous vous demandons de limiter toute amplification à un niveau sonore maximum inférieur à 70 dB.</w:t>
      </w:r>
    </w:p>
    <w:p w14:paraId="42D655AA" w14:textId="35E02B90" w:rsidR="00FD25B2" w:rsidRPr="00E17546" w:rsidRDefault="00FD25B2" w:rsidP="00FD25B2">
      <w:pPr>
        <w:ind w:firstLine="708"/>
        <w:jc w:val="both"/>
        <w:rPr>
          <w:color w:val="000000" w:themeColor="text1"/>
        </w:rPr>
      </w:pPr>
      <w:bookmarkStart w:id="10" w:name="_Hlk213322247"/>
      <w:r w:rsidRPr="00E17546">
        <w:rPr>
          <w:color w:val="000000" w:themeColor="text1"/>
        </w:rPr>
        <w:t>Pour plus d’informations, veuillez contacter [l’animateur] par courriel au :</w:t>
      </w:r>
    </w:p>
    <w:p w14:paraId="33A1283C" w14:textId="250CBD4A" w:rsidR="00FD25B2" w:rsidRPr="00E17546" w:rsidRDefault="00FD25B2" w:rsidP="00FD3069">
      <w:pPr>
        <w:ind w:firstLine="708"/>
        <w:jc w:val="both"/>
        <w:rPr>
          <w:color w:val="000000" w:themeColor="text1"/>
        </w:rPr>
      </w:pPr>
      <w:hyperlink r:id="rId14" w:history="1">
        <w:r w:rsidRPr="00E17546">
          <w:rPr>
            <w:rStyle w:val="Hyperlien"/>
            <w:color w:val="000000" w:themeColor="text1"/>
            <w:u w:val="none"/>
          </w:rPr>
          <w:t>[L</w:t>
        </w:r>
        <w:r w:rsidR="001472E7" w:rsidRPr="00E17546">
          <w:rPr>
            <w:rStyle w:val="Hyperlien"/>
            <w:color w:val="000000" w:themeColor="text1"/>
            <w:u w:val="none"/>
          </w:rPr>
          <w:t>’adresse électronique</w:t>
        </w:r>
        <w:r w:rsidRPr="00E17546">
          <w:rPr>
            <w:rStyle w:val="Hyperlien"/>
            <w:color w:val="000000" w:themeColor="text1"/>
            <w:u w:val="none"/>
          </w:rPr>
          <w:t>]</w:t>
        </w:r>
      </w:hyperlink>
    </w:p>
    <w:bookmarkEnd w:id="7"/>
    <w:bookmarkEnd w:id="10"/>
    <w:p w14:paraId="48915898" w14:textId="77777777" w:rsidR="00FD25B2" w:rsidRPr="00E17546" w:rsidRDefault="00FD25B2" w:rsidP="00FD25B2">
      <w:pPr>
        <w:rPr>
          <w:color w:val="000000" w:themeColor="text1"/>
        </w:rPr>
      </w:pPr>
      <w:r w:rsidRPr="00E17546">
        <w:rPr>
          <w:color w:val="000000" w:themeColor="text1"/>
        </w:rPr>
        <w:br w:type="page"/>
      </w:r>
    </w:p>
    <w:p w14:paraId="55CA14D7" w14:textId="77777777" w:rsidR="008C2515" w:rsidRPr="00E17546" w:rsidRDefault="008C2515" w:rsidP="002B14BE">
      <w:pPr>
        <w:jc w:val="center"/>
        <w:rPr>
          <w:b/>
          <w:bCs/>
          <w:color w:val="000000" w:themeColor="text1"/>
        </w:rPr>
      </w:pPr>
      <w:bookmarkStart w:id="11" w:name="_Hlk216098905"/>
      <w:bookmarkEnd w:id="8"/>
      <w:r w:rsidRPr="00E17546">
        <w:rPr>
          <w:b/>
          <w:bCs/>
          <w:color w:val="000000" w:themeColor="text1"/>
        </w:rPr>
        <w:lastRenderedPageBreak/>
        <w:t>Dévotions bibliques communautaires</w:t>
      </w:r>
    </w:p>
    <w:p w14:paraId="448E53B2" w14:textId="77777777" w:rsidR="008C2515" w:rsidRPr="00E17546" w:rsidRDefault="008C2515" w:rsidP="002B14BE">
      <w:pPr>
        <w:jc w:val="center"/>
        <w:rPr>
          <w:b/>
          <w:bCs/>
          <w:color w:val="000000" w:themeColor="text1"/>
        </w:rPr>
      </w:pPr>
    </w:p>
    <w:p w14:paraId="232DBA78" w14:textId="77777777" w:rsidR="008C2515" w:rsidRPr="00E17546" w:rsidRDefault="008C2515" w:rsidP="002B14BE">
      <w:pPr>
        <w:jc w:val="center"/>
        <w:rPr>
          <w:b/>
          <w:bCs/>
          <w:color w:val="000000" w:themeColor="text1"/>
        </w:rPr>
      </w:pPr>
      <w:r w:rsidRPr="00E17546">
        <w:rPr>
          <w:b/>
          <w:bCs/>
          <w:color w:val="000000" w:themeColor="text1"/>
        </w:rPr>
        <w:t>[Emplacement]</w:t>
      </w:r>
    </w:p>
    <w:p w14:paraId="2C57492A" w14:textId="77777777" w:rsidR="008C2515" w:rsidRPr="00E17546" w:rsidRDefault="008C2515" w:rsidP="002B14BE">
      <w:pPr>
        <w:jc w:val="center"/>
        <w:rPr>
          <w:b/>
          <w:bCs/>
          <w:color w:val="000000" w:themeColor="text1"/>
        </w:rPr>
      </w:pPr>
      <w:r w:rsidRPr="00E17546">
        <w:rPr>
          <w:b/>
          <w:bCs/>
          <w:color w:val="000000" w:themeColor="text1"/>
        </w:rPr>
        <w:t>[Adresse]</w:t>
      </w:r>
    </w:p>
    <w:p w14:paraId="2B9E933F" w14:textId="77777777" w:rsidR="008C2515" w:rsidRPr="00E17546" w:rsidRDefault="008C2515" w:rsidP="002B14BE">
      <w:pPr>
        <w:jc w:val="center"/>
        <w:rPr>
          <w:b/>
          <w:bCs/>
          <w:color w:val="000000" w:themeColor="text1"/>
        </w:rPr>
      </w:pPr>
    </w:p>
    <w:p w14:paraId="7D839A32" w14:textId="77777777" w:rsidR="008C2515" w:rsidRPr="00E17546" w:rsidRDefault="008C2515" w:rsidP="002B14BE">
      <w:pPr>
        <w:jc w:val="center"/>
        <w:rPr>
          <w:b/>
          <w:bCs/>
          <w:color w:val="000000" w:themeColor="text1"/>
        </w:rPr>
      </w:pPr>
      <w:r w:rsidRPr="00E17546">
        <w:rPr>
          <w:b/>
          <w:bCs/>
          <w:color w:val="000000" w:themeColor="text1"/>
        </w:rPr>
        <w:t>[Heures de début et de fin prévue et toutes autres informations pertinentes à l’horaire] [un horaire de trente minutes fonctionne normalement bien]</w:t>
      </w:r>
    </w:p>
    <w:p w14:paraId="15D9883F" w14:textId="77777777" w:rsidR="008C2515" w:rsidRPr="00E17546" w:rsidRDefault="008C2515" w:rsidP="002B14BE">
      <w:pPr>
        <w:jc w:val="center"/>
        <w:rPr>
          <w:b/>
          <w:bCs/>
          <w:color w:val="000000" w:themeColor="text1"/>
        </w:rPr>
      </w:pPr>
    </w:p>
    <w:p w14:paraId="173AB66F" w14:textId="4B7A90A1" w:rsidR="007D3B05" w:rsidRPr="00E17546" w:rsidRDefault="007D3B05" w:rsidP="007D3B0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785213AE" w14:textId="77777777" w:rsidR="008C2515" w:rsidRPr="00E17546" w:rsidRDefault="008C2515" w:rsidP="002B14BE">
      <w:pPr>
        <w:jc w:val="both"/>
        <w:rPr>
          <w:color w:val="000000" w:themeColor="text1"/>
        </w:rPr>
      </w:pPr>
    </w:p>
    <w:p w14:paraId="7FCA0593" w14:textId="77777777" w:rsidR="008C2515" w:rsidRPr="00E17546" w:rsidRDefault="008C2515" w:rsidP="002B14BE">
      <w:pPr>
        <w:jc w:val="both"/>
        <w:rPr>
          <w:color w:val="000000" w:themeColor="text1"/>
        </w:rPr>
      </w:pPr>
      <w:r w:rsidRPr="00E17546">
        <w:rPr>
          <w:color w:val="000000" w:themeColor="text1"/>
        </w:rPr>
        <w:t>Plan du programme :</w:t>
      </w:r>
    </w:p>
    <w:p w14:paraId="64BCEDE1" w14:textId="2719B168" w:rsidR="00C90816" w:rsidRPr="00E17546" w:rsidRDefault="00C90816" w:rsidP="00C90816">
      <w:pPr>
        <w:jc w:val="both"/>
        <w:rPr>
          <w:color w:val="000000" w:themeColor="text1"/>
        </w:rPr>
      </w:pPr>
      <w:r w:rsidRPr="00E17546">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5F5C0DE2" w14:textId="77777777" w:rsidR="008C2515" w:rsidRPr="00E17546" w:rsidRDefault="008C2515" w:rsidP="002B14BE">
      <w:pPr>
        <w:ind w:firstLine="708"/>
        <w:jc w:val="both"/>
        <w:rPr>
          <w:color w:val="000000" w:themeColor="text1"/>
        </w:rPr>
      </w:pPr>
      <w:r w:rsidRPr="00E17546">
        <w:rPr>
          <w:color w:val="000000" w:themeColor="text1"/>
        </w:rPr>
        <w:t>Vous pourriez même installer dans votre appareil une application de la Bible :</w:t>
      </w:r>
    </w:p>
    <w:p w14:paraId="698D7DC0" w14:textId="517356EC" w:rsidR="008C2515" w:rsidRPr="00E17546" w:rsidRDefault="002B14BE" w:rsidP="002B14BE">
      <w:pPr>
        <w:ind w:firstLine="708"/>
        <w:jc w:val="both"/>
        <w:rPr>
          <w:color w:val="000000" w:themeColor="text1"/>
        </w:rPr>
      </w:pPr>
      <w:hyperlink r:id="rId15" w:history="1">
        <w:r w:rsidRPr="00E17546">
          <w:rPr>
            <w:rStyle w:val="Hyperlien"/>
            <w:color w:val="000000" w:themeColor="text1"/>
            <w:u w:val="none"/>
          </w:rPr>
          <w:t>https://www.bible.com/fr</w:t>
        </w:r>
      </w:hyperlink>
    </w:p>
    <w:p w14:paraId="03C68A10" w14:textId="351B6127" w:rsidR="007A6038" w:rsidRPr="00E17546" w:rsidRDefault="007A6038" w:rsidP="002B14BE">
      <w:pPr>
        <w:ind w:firstLine="708"/>
        <w:jc w:val="both"/>
        <w:rPr>
          <w:color w:val="000000" w:themeColor="text1"/>
        </w:rPr>
      </w:pPr>
      <w:r w:rsidRPr="00E17546">
        <w:rPr>
          <w:color w:val="000000" w:themeColor="text1"/>
        </w:rPr>
        <w:t>https://play.google.com/store/apps/details?id=com.london.martin&amp;pcampaignid=web_share</w:t>
      </w:r>
    </w:p>
    <w:p w14:paraId="741E291B" w14:textId="77777777" w:rsidR="008C2515" w:rsidRPr="00E17546" w:rsidRDefault="008C2515" w:rsidP="002B14BE">
      <w:pPr>
        <w:jc w:val="both"/>
        <w:rPr>
          <w:color w:val="000000" w:themeColor="text1"/>
        </w:rPr>
      </w:pPr>
    </w:p>
    <w:p w14:paraId="075935E0" w14:textId="6AF12AF2" w:rsidR="002B14BE" w:rsidRPr="00E17546" w:rsidRDefault="002B14BE" w:rsidP="002B14BE">
      <w:pPr>
        <w:jc w:val="both"/>
        <w:rPr>
          <w:color w:val="000000" w:themeColor="text1"/>
        </w:rPr>
      </w:pPr>
      <w:r w:rsidRPr="00E17546">
        <w:rPr>
          <w:color w:val="000000" w:themeColor="text1"/>
        </w:rPr>
        <w:t xml:space="preserve">Par respect pour les limites des </w:t>
      </w:r>
      <w:r w:rsidR="00CB69B8" w:rsidRPr="00E17546">
        <w:rPr>
          <w:color w:val="000000" w:themeColor="text1"/>
        </w:rPr>
        <w:t xml:space="preserve">disciples de toutes les religions </w:t>
      </w:r>
      <w:r w:rsidR="009F2BCA" w:rsidRPr="00E17546">
        <w:rPr>
          <w:color w:val="000000" w:themeColor="text1"/>
        </w:rPr>
        <w:t>en assurant</w:t>
      </w:r>
      <w:r w:rsidRPr="00E17546">
        <w:rPr>
          <w:color w:val="000000" w:themeColor="text1"/>
        </w:rPr>
        <w:t xml:space="preserve"> la prévisibilité </w:t>
      </w:r>
      <w:r w:rsidR="00FB0878" w:rsidRPr="00E17546">
        <w:rPr>
          <w:color w:val="000000" w:themeColor="text1"/>
        </w:rPr>
        <w:t xml:space="preserve">raisonnable </w:t>
      </w:r>
      <w:r w:rsidRPr="00E17546">
        <w:rPr>
          <w:color w:val="000000" w:themeColor="text1"/>
        </w:rPr>
        <w:t xml:space="preserve">des prières partagées, nous </w:t>
      </w:r>
      <w:r w:rsidR="00FB0878" w:rsidRPr="00E17546">
        <w:rPr>
          <w:color w:val="000000" w:themeColor="text1"/>
        </w:rPr>
        <w:t>vous demandons de limiter</w:t>
      </w:r>
      <w:r w:rsidRPr="00E17546">
        <w:rPr>
          <w:color w:val="000000" w:themeColor="text1"/>
        </w:rPr>
        <w:t xml:space="preserve"> toute prière à la récitation de versets d</w:t>
      </w:r>
      <w:r w:rsidR="00FB0878" w:rsidRPr="00E17546">
        <w:rPr>
          <w:color w:val="000000" w:themeColor="text1"/>
        </w:rPr>
        <w:t xml:space="preserve">’une version de la Bible </w:t>
      </w:r>
      <w:r w:rsidR="001472E7" w:rsidRPr="00E17546">
        <w:rPr>
          <w:color w:val="000000" w:themeColor="text1"/>
        </w:rPr>
        <w:t xml:space="preserve">de votre choix </w:t>
      </w:r>
      <w:r w:rsidR="00FB0878" w:rsidRPr="00E17546">
        <w:rPr>
          <w:color w:val="000000" w:themeColor="text1"/>
        </w:rPr>
        <w:t>qu’une Société biblique historique ou actuelle a autorisé en toute langue [ou du Psautier de Genève de 1729 (si vous le permettez)].</w:t>
      </w:r>
    </w:p>
    <w:p w14:paraId="441BE266" w14:textId="77777777" w:rsidR="008C2515" w:rsidRPr="00E17546" w:rsidRDefault="008C2515" w:rsidP="00FB0878">
      <w:pPr>
        <w:ind w:firstLine="708"/>
        <w:jc w:val="both"/>
        <w:rPr>
          <w:color w:val="000000" w:themeColor="text1"/>
        </w:rPr>
      </w:pPr>
      <w:r w:rsidRPr="00E17546">
        <w:rPr>
          <w:color w:val="000000" w:themeColor="text1"/>
        </w:rPr>
        <w:t>Pour protéger la santé de chacun, nous vous demandons de limiter toute amplification à un niveau sonore maximum inférieur à 70 dB.</w:t>
      </w:r>
    </w:p>
    <w:p w14:paraId="7CC94AFA" w14:textId="45B9FC4C" w:rsidR="008C2515" w:rsidRPr="00E17546" w:rsidRDefault="008C2515" w:rsidP="001224BB">
      <w:pPr>
        <w:tabs>
          <w:tab w:val="right" w:pos="8640"/>
        </w:tabs>
        <w:ind w:firstLine="708"/>
        <w:jc w:val="both"/>
        <w:rPr>
          <w:color w:val="000000" w:themeColor="text1"/>
        </w:rPr>
      </w:pPr>
      <w:r w:rsidRPr="00E17546">
        <w:rPr>
          <w:color w:val="000000" w:themeColor="text1"/>
        </w:rPr>
        <w:t>Pour plus d’informations, veuillez contacter [l’animateur]par courriel au :</w:t>
      </w:r>
      <w:r w:rsidR="001224BB" w:rsidRPr="00E17546">
        <w:rPr>
          <w:color w:val="000000" w:themeColor="text1"/>
        </w:rPr>
        <w:tab/>
      </w:r>
    </w:p>
    <w:p w14:paraId="21C2B803" w14:textId="77777777" w:rsidR="00806669" w:rsidRPr="00E17546" w:rsidRDefault="008C2515" w:rsidP="001472E7">
      <w:pPr>
        <w:ind w:firstLine="708"/>
        <w:jc w:val="both"/>
        <w:rPr>
          <w:color w:val="000000" w:themeColor="text1"/>
        </w:rPr>
      </w:pPr>
      <w:r w:rsidRPr="00E17546">
        <w:rPr>
          <w:color w:val="000000" w:themeColor="text1"/>
        </w:rPr>
        <w:lastRenderedPageBreak/>
        <w:t>[Adresse électronique]</w:t>
      </w:r>
    </w:p>
    <w:p w14:paraId="567DF9EF" w14:textId="6075C991" w:rsidR="008C2515" w:rsidRPr="00E17546" w:rsidRDefault="008C2515" w:rsidP="001472E7">
      <w:pPr>
        <w:ind w:firstLine="708"/>
        <w:jc w:val="both"/>
        <w:rPr>
          <w:color w:val="000000" w:themeColor="text1"/>
        </w:rPr>
      </w:pPr>
      <w:r w:rsidRPr="00E17546">
        <w:rPr>
          <w:color w:val="000000" w:themeColor="text1"/>
        </w:rPr>
        <w:br w:type="page"/>
      </w:r>
    </w:p>
    <w:p w14:paraId="39EA25CF" w14:textId="77777777" w:rsidR="008C2515" w:rsidRPr="00E17546" w:rsidRDefault="008C2515" w:rsidP="002B14BE">
      <w:pPr>
        <w:jc w:val="center"/>
        <w:rPr>
          <w:b/>
          <w:bCs/>
          <w:color w:val="000000" w:themeColor="text1"/>
        </w:rPr>
      </w:pPr>
      <w:bookmarkStart w:id="12" w:name="_Hlk214831770"/>
      <w:bookmarkEnd w:id="11"/>
      <w:r w:rsidRPr="00E17546">
        <w:rPr>
          <w:b/>
          <w:bCs/>
          <w:color w:val="000000" w:themeColor="text1"/>
        </w:rPr>
        <w:lastRenderedPageBreak/>
        <w:t>Repas-partages végétaliens</w:t>
      </w:r>
    </w:p>
    <w:p w14:paraId="66B943D3" w14:textId="77777777" w:rsidR="008C2515" w:rsidRPr="00E17546" w:rsidRDefault="008C2515" w:rsidP="002B14BE">
      <w:pPr>
        <w:jc w:val="center"/>
        <w:rPr>
          <w:b/>
          <w:bCs/>
          <w:color w:val="000000" w:themeColor="text1"/>
        </w:rPr>
      </w:pPr>
    </w:p>
    <w:p w14:paraId="6C6BD662" w14:textId="77777777" w:rsidR="008C2515" w:rsidRPr="00E17546" w:rsidRDefault="008C2515" w:rsidP="002B14BE">
      <w:pPr>
        <w:jc w:val="center"/>
        <w:rPr>
          <w:b/>
          <w:bCs/>
          <w:color w:val="000000" w:themeColor="text1"/>
        </w:rPr>
      </w:pPr>
      <w:r w:rsidRPr="00E17546">
        <w:rPr>
          <w:b/>
          <w:bCs/>
          <w:color w:val="000000" w:themeColor="text1"/>
        </w:rPr>
        <w:t>[Emplacement]</w:t>
      </w:r>
    </w:p>
    <w:p w14:paraId="000C5A8D" w14:textId="77777777" w:rsidR="008C2515" w:rsidRPr="00E17546" w:rsidRDefault="008C2515" w:rsidP="002B14BE">
      <w:pPr>
        <w:jc w:val="center"/>
        <w:rPr>
          <w:b/>
          <w:bCs/>
          <w:color w:val="000000" w:themeColor="text1"/>
        </w:rPr>
      </w:pPr>
      <w:r w:rsidRPr="00E17546">
        <w:rPr>
          <w:b/>
          <w:bCs/>
          <w:color w:val="000000" w:themeColor="text1"/>
        </w:rPr>
        <w:t>[Adresse]</w:t>
      </w:r>
    </w:p>
    <w:p w14:paraId="74FA8AE4" w14:textId="77777777" w:rsidR="008C2515" w:rsidRPr="00E17546" w:rsidRDefault="008C2515" w:rsidP="002B14BE">
      <w:pPr>
        <w:jc w:val="center"/>
        <w:rPr>
          <w:b/>
          <w:bCs/>
          <w:color w:val="000000" w:themeColor="text1"/>
        </w:rPr>
      </w:pPr>
    </w:p>
    <w:p w14:paraId="4AAF4B75" w14:textId="77777777" w:rsidR="008C2515" w:rsidRPr="00E17546" w:rsidRDefault="008C2515" w:rsidP="002B14BE">
      <w:pPr>
        <w:jc w:val="center"/>
        <w:rPr>
          <w:b/>
          <w:bCs/>
          <w:color w:val="000000" w:themeColor="text1"/>
        </w:rPr>
      </w:pPr>
      <w:r w:rsidRPr="00E17546">
        <w:rPr>
          <w:b/>
          <w:bCs/>
          <w:color w:val="000000" w:themeColor="text1"/>
        </w:rPr>
        <w:t>[Heures de début et de fin prévue et toutes autres informations pertinentes à l’horaire] [un horaire de deux heures fonctionne normalement bien]</w:t>
      </w:r>
    </w:p>
    <w:p w14:paraId="41EEAE15" w14:textId="77777777" w:rsidR="008C2515" w:rsidRPr="00E17546" w:rsidRDefault="008C2515" w:rsidP="002B14BE">
      <w:pPr>
        <w:jc w:val="center"/>
        <w:rPr>
          <w:b/>
          <w:bCs/>
          <w:color w:val="000000" w:themeColor="text1"/>
        </w:rPr>
      </w:pPr>
    </w:p>
    <w:p w14:paraId="1AB98462" w14:textId="37C63F63" w:rsidR="008C2515" w:rsidRPr="00E17546" w:rsidRDefault="007D3B05" w:rsidP="00E25FF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2E2F24CC" w14:textId="77777777" w:rsidR="00E25FF5" w:rsidRPr="00E17546" w:rsidRDefault="00E25FF5" w:rsidP="00E25FF5">
      <w:pPr>
        <w:jc w:val="center"/>
        <w:rPr>
          <w:b/>
          <w:bCs/>
          <w:color w:val="000000" w:themeColor="text1"/>
        </w:rPr>
      </w:pPr>
    </w:p>
    <w:p w14:paraId="5A1864DD" w14:textId="77777777" w:rsidR="008C2515" w:rsidRPr="00E17546" w:rsidRDefault="008C2515" w:rsidP="002B14BE">
      <w:pPr>
        <w:jc w:val="both"/>
        <w:rPr>
          <w:b/>
          <w:bCs/>
          <w:color w:val="000000" w:themeColor="text1"/>
        </w:rPr>
      </w:pPr>
      <w:r w:rsidRPr="00E17546">
        <w:rPr>
          <w:b/>
          <w:bCs/>
          <w:color w:val="000000" w:themeColor="text1"/>
        </w:rPr>
        <w:t>Plan du programme :</w:t>
      </w:r>
    </w:p>
    <w:p w14:paraId="74E25423" w14:textId="77777777" w:rsidR="008C2515" w:rsidRPr="00E17546" w:rsidRDefault="008C2515" w:rsidP="002B14BE">
      <w:pPr>
        <w:jc w:val="both"/>
        <w:rPr>
          <w:b/>
          <w:bCs/>
          <w:color w:val="000000" w:themeColor="text1"/>
        </w:rPr>
      </w:pPr>
      <w:r w:rsidRPr="00E17546">
        <w:rPr>
          <w:b/>
          <w:bCs/>
          <w:color w:val="000000" w:themeColor="text1"/>
        </w:rPr>
        <w:t>Merci d'apporter vous-même et, si vous le pouvez, un plat végétalien sans alcool à partager avec les autres participants. Pour mieux accueillir les disciples de toutes les religions, apportez seulement un plat végétalien sans alcool et socialisez avec les autres participants dans un esprit d'amitié et de fraternité.</w:t>
      </w:r>
    </w:p>
    <w:p w14:paraId="0F9ED885" w14:textId="77777777" w:rsidR="001472E7" w:rsidRPr="00E17546" w:rsidRDefault="001472E7" w:rsidP="002B14BE">
      <w:pPr>
        <w:jc w:val="both"/>
        <w:rPr>
          <w:b/>
          <w:bCs/>
          <w:color w:val="000000" w:themeColor="text1"/>
        </w:rPr>
      </w:pPr>
    </w:p>
    <w:p w14:paraId="6B79D4FA" w14:textId="77777777" w:rsidR="001472E7" w:rsidRPr="00E17546" w:rsidRDefault="001472E7" w:rsidP="002B14BE">
      <w:pPr>
        <w:jc w:val="both"/>
        <w:rPr>
          <w:b/>
          <w:bCs/>
          <w:color w:val="000000" w:themeColor="text1"/>
        </w:rPr>
      </w:pPr>
      <w:r w:rsidRPr="00E17546">
        <w:rPr>
          <w:b/>
          <w:bCs/>
          <w:color w:val="000000" w:themeColor="text1"/>
        </w:rPr>
        <w:t>[Si vous le voulez, vous pourriez proposer un livre de cuisine végétalienne. Par exemple :</w:t>
      </w:r>
    </w:p>
    <w:p w14:paraId="7A88E34D" w14:textId="041B5DBC" w:rsidR="001472E7" w:rsidRPr="00E17546" w:rsidRDefault="001472E7" w:rsidP="002B14BE">
      <w:pPr>
        <w:jc w:val="both"/>
        <w:rPr>
          <w:b/>
          <w:bCs/>
          <w:color w:val="000000" w:themeColor="text1"/>
        </w:rPr>
      </w:pPr>
      <w:r w:rsidRPr="00E17546">
        <w:rPr>
          <w:b/>
          <w:bCs/>
          <w:color w:val="000000" w:themeColor="text1"/>
        </w:rPr>
        <w:t>[Si vous cherchez un livre de cuisine végétalienne qui nécessite des ingrédients que vous pourriez trouver dans la plupart des supermarchés de Montréal, nous vous proposons :</w:t>
      </w:r>
    </w:p>
    <w:p w14:paraId="57E6E0C2" w14:textId="29023CAA" w:rsidR="001472E7" w:rsidRPr="00E17546" w:rsidRDefault="00215DDB" w:rsidP="002B14BE">
      <w:pPr>
        <w:jc w:val="both"/>
        <w:rPr>
          <w:b/>
          <w:bCs/>
          <w:color w:val="000000" w:themeColor="text1"/>
        </w:rPr>
      </w:pPr>
      <w:r w:rsidRPr="00E17546">
        <w:rPr>
          <w:b/>
          <w:bCs/>
          <w:color w:val="000000" w:themeColor="text1"/>
        </w:rPr>
        <w:t>Végétalien : 21 jours de menus (Savoir Quoi Manger) :</w:t>
      </w:r>
    </w:p>
    <w:p w14:paraId="1D58D0E0" w14:textId="47994D20" w:rsidR="00215DDB" w:rsidRPr="00E17546" w:rsidRDefault="00215DDB" w:rsidP="002B14BE">
      <w:pPr>
        <w:jc w:val="both"/>
        <w:rPr>
          <w:b/>
          <w:bCs/>
        </w:rPr>
      </w:pPr>
      <w:hyperlink r:id="rId16" w:history="1">
        <w:r w:rsidRPr="00E17546">
          <w:rPr>
            <w:rStyle w:val="Hyperlien"/>
            <w:b/>
            <w:bCs/>
            <w:color w:val="auto"/>
            <w:u w:val="none"/>
          </w:rPr>
          <w:t>https://a.co/d/ewFXOQY</w:t>
        </w:r>
      </w:hyperlink>
    </w:p>
    <w:p w14:paraId="008B41DE" w14:textId="18BCC831" w:rsidR="001472E7" w:rsidRPr="00E17546" w:rsidRDefault="001472E7" w:rsidP="002B14BE">
      <w:pPr>
        <w:jc w:val="both"/>
        <w:rPr>
          <w:b/>
          <w:bCs/>
          <w:color w:val="000000" w:themeColor="text1"/>
        </w:rPr>
      </w:pPr>
      <w:r w:rsidRPr="00E17546">
        <w:rPr>
          <w:b/>
          <w:bCs/>
          <w:color w:val="000000" w:themeColor="text1"/>
        </w:rPr>
        <w:t>]</w:t>
      </w:r>
    </w:p>
    <w:p w14:paraId="29C2CB76" w14:textId="77777777" w:rsidR="008C2515" w:rsidRPr="00E17546" w:rsidRDefault="008C2515" w:rsidP="002B14BE">
      <w:pPr>
        <w:jc w:val="both"/>
        <w:rPr>
          <w:b/>
          <w:bCs/>
          <w:color w:val="000000" w:themeColor="text1"/>
        </w:rPr>
      </w:pPr>
      <w:r w:rsidRPr="00E17546">
        <w:rPr>
          <w:b/>
          <w:bCs/>
          <w:color w:val="000000" w:themeColor="text1"/>
        </w:rPr>
        <w:t>Pour plus d'informations, veuillez contacter [l’animateur] par courriel au :</w:t>
      </w:r>
    </w:p>
    <w:p w14:paraId="31043460" w14:textId="77777777" w:rsidR="008C2515" w:rsidRPr="00E17546" w:rsidRDefault="008C2515" w:rsidP="002B14BE">
      <w:pPr>
        <w:jc w:val="both"/>
        <w:rPr>
          <w:b/>
          <w:bCs/>
          <w:color w:val="000000" w:themeColor="text1"/>
        </w:rPr>
      </w:pPr>
      <w:r w:rsidRPr="00E17546">
        <w:rPr>
          <w:b/>
          <w:bCs/>
          <w:color w:val="000000" w:themeColor="text1"/>
        </w:rPr>
        <w:t>[Adresse électronique]</w:t>
      </w:r>
    </w:p>
    <w:p w14:paraId="6135C332" w14:textId="77777777" w:rsidR="008C2515" w:rsidRPr="00E17546" w:rsidRDefault="008C2515" w:rsidP="002B14BE">
      <w:pPr>
        <w:jc w:val="both"/>
        <w:rPr>
          <w:b/>
          <w:bCs/>
          <w:color w:val="000000" w:themeColor="text1"/>
        </w:rPr>
      </w:pPr>
      <w:r w:rsidRPr="00E17546">
        <w:rPr>
          <w:b/>
          <w:bCs/>
          <w:color w:val="000000" w:themeColor="text1"/>
        </w:rPr>
        <w:br w:type="page"/>
      </w:r>
    </w:p>
    <w:bookmarkEnd w:id="12"/>
    <w:p w14:paraId="2C34E4C6" w14:textId="4695E673" w:rsidR="001472E7" w:rsidRPr="00E17546" w:rsidRDefault="001472E7" w:rsidP="001472E7">
      <w:pPr>
        <w:jc w:val="center"/>
        <w:rPr>
          <w:b/>
          <w:bCs/>
          <w:color w:val="000000" w:themeColor="text1"/>
        </w:rPr>
      </w:pPr>
      <w:r w:rsidRPr="00E17546">
        <w:rPr>
          <w:b/>
          <w:bCs/>
          <w:color w:val="000000" w:themeColor="text1"/>
        </w:rPr>
        <w:lastRenderedPageBreak/>
        <w:t>Cours de l'institut Ruhi</w:t>
      </w:r>
    </w:p>
    <w:p w14:paraId="1A59D0F9" w14:textId="77777777" w:rsidR="001472E7" w:rsidRPr="00E17546" w:rsidRDefault="001472E7" w:rsidP="001472E7">
      <w:pPr>
        <w:jc w:val="center"/>
        <w:rPr>
          <w:b/>
          <w:bCs/>
          <w:color w:val="000000" w:themeColor="text1"/>
        </w:rPr>
      </w:pPr>
    </w:p>
    <w:p w14:paraId="6161599B" w14:textId="77777777" w:rsidR="001472E7" w:rsidRPr="00E17546" w:rsidRDefault="001472E7" w:rsidP="001472E7">
      <w:pPr>
        <w:jc w:val="center"/>
        <w:rPr>
          <w:b/>
          <w:bCs/>
          <w:color w:val="000000" w:themeColor="text1"/>
        </w:rPr>
      </w:pPr>
      <w:r w:rsidRPr="00E17546">
        <w:rPr>
          <w:b/>
          <w:bCs/>
          <w:color w:val="000000" w:themeColor="text1"/>
        </w:rPr>
        <w:t>[Emplacement]</w:t>
      </w:r>
    </w:p>
    <w:p w14:paraId="6EB77BCD" w14:textId="77777777" w:rsidR="001472E7" w:rsidRPr="00E17546" w:rsidRDefault="001472E7" w:rsidP="001472E7">
      <w:pPr>
        <w:jc w:val="center"/>
        <w:rPr>
          <w:b/>
          <w:bCs/>
          <w:color w:val="000000" w:themeColor="text1"/>
        </w:rPr>
      </w:pPr>
      <w:r w:rsidRPr="00E17546">
        <w:rPr>
          <w:b/>
          <w:bCs/>
          <w:color w:val="000000" w:themeColor="text1"/>
        </w:rPr>
        <w:t>[Adresse]</w:t>
      </w:r>
    </w:p>
    <w:p w14:paraId="10156847" w14:textId="77777777" w:rsidR="001472E7" w:rsidRPr="00E17546" w:rsidRDefault="001472E7" w:rsidP="001472E7">
      <w:pPr>
        <w:jc w:val="center"/>
        <w:rPr>
          <w:b/>
          <w:bCs/>
          <w:color w:val="000000" w:themeColor="text1"/>
        </w:rPr>
      </w:pPr>
    </w:p>
    <w:p w14:paraId="407FD126" w14:textId="43121F3F" w:rsidR="001472E7" w:rsidRPr="00E17546" w:rsidRDefault="001472E7" w:rsidP="00E25FF5">
      <w:pPr>
        <w:jc w:val="center"/>
        <w:rPr>
          <w:b/>
          <w:bCs/>
          <w:color w:val="000000" w:themeColor="text1"/>
        </w:rPr>
      </w:pPr>
      <w:r w:rsidRPr="00E17546">
        <w:rPr>
          <w:b/>
          <w:bCs/>
          <w:color w:val="000000" w:themeColor="text1"/>
        </w:rPr>
        <w:t>[Heures de début et de fin prévue et toutes autres informations pertinentes à l’horaire]</w:t>
      </w:r>
      <w:r w:rsidR="004918D2" w:rsidRPr="00E17546">
        <w:rPr>
          <w:b/>
          <w:bCs/>
          <w:color w:val="000000" w:themeColor="text1"/>
        </w:rPr>
        <w:t>. U</w:t>
      </w:r>
      <w:r w:rsidRPr="00E17546">
        <w:rPr>
          <w:b/>
          <w:bCs/>
          <w:color w:val="000000" w:themeColor="text1"/>
        </w:rPr>
        <w:t xml:space="preserve">n horaire </w:t>
      </w:r>
      <w:r w:rsidR="004918D2" w:rsidRPr="00E17546">
        <w:rPr>
          <w:b/>
          <w:bCs/>
          <w:color w:val="000000" w:themeColor="text1"/>
        </w:rPr>
        <w:t>d’au moins une heure fonctionne normalement bien.</w:t>
      </w:r>
      <w:r w:rsidRPr="00E17546">
        <w:rPr>
          <w:b/>
          <w:bCs/>
          <w:color w:val="000000" w:themeColor="text1"/>
        </w:rPr>
        <w:t>]</w:t>
      </w:r>
    </w:p>
    <w:p w14:paraId="13D9F0B9" w14:textId="77777777" w:rsidR="00E25FF5" w:rsidRPr="00E17546" w:rsidRDefault="00E25FF5" w:rsidP="00E25FF5">
      <w:pPr>
        <w:jc w:val="center"/>
        <w:rPr>
          <w:b/>
          <w:bCs/>
          <w:color w:val="000000" w:themeColor="text1"/>
        </w:rPr>
      </w:pPr>
    </w:p>
    <w:p w14:paraId="2C67A38B" w14:textId="2B3F55AB" w:rsidR="00E25FF5" w:rsidRPr="00E17546" w:rsidRDefault="00E25FF5" w:rsidP="00E25FF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6B60D57E" w14:textId="77777777" w:rsidR="00E25FF5" w:rsidRPr="00E17546" w:rsidRDefault="00E25FF5" w:rsidP="00E25FF5">
      <w:pPr>
        <w:jc w:val="center"/>
        <w:rPr>
          <w:b/>
          <w:bCs/>
          <w:color w:val="000000" w:themeColor="text1"/>
        </w:rPr>
      </w:pPr>
    </w:p>
    <w:p w14:paraId="3B8CEE98" w14:textId="77777777" w:rsidR="004918D2" w:rsidRPr="00E17546" w:rsidRDefault="001472E7" w:rsidP="001472E7">
      <w:pPr>
        <w:jc w:val="both"/>
        <w:rPr>
          <w:b/>
          <w:bCs/>
          <w:color w:val="000000" w:themeColor="text1"/>
        </w:rPr>
      </w:pPr>
      <w:r w:rsidRPr="00E17546">
        <w:rPr>
          <w:b/>
          <w:bCs/>
          <w:color w:val="000000" w:themeColor="text1"/>
        </w:rPr>
        <w:t>Première partie</w:t>
      </w:r>
    </w:p>
    <w:p w14:paraId="272D0CA1" w14:textId="4F605CDE" w:rsidR="001472E7" w:rsidRPr="00E17546" w:rsidRDefault="001472E7" w:rsidP="001472E7">
      <w:pPr>
        <w:jc w:val="both"/>
        <w:rPr>
          <w:color w:val="000000" w:themeColor="text1"/>
        </w:rPr>
      </w:pPr>
      <w:r w:rsidRPr="00E17546">
        <w:rPr>
          <w:color w:val="000000" w:themeColor="text1"/>
        </w:rPr>
        <w:t>Chacun à son tour pourra réciter — en paroles, en chant ou en chanson, en chœur ou en solo, accompagné d’un instrument musical ou a cappella — les écrits de toute religion ou toute poésie dans la langue de son choix, jouer une mélodie instrumentale, ou simplement écouter les autres participants à leur</w:t>
      </w:r>
      <w:r w:rsidR="00215DDB" w:rsidRPr="00E17546">
        <w:rPr>
          <w:color w:val="000000" w:themeColor="text1"/>
        </w:rPr>
        <w:t>s</w:t>
      </w:r>
      <w:r w:rsidRPr="00E17546">
        <w:rPr>
          <w:color w:val="000000" w:themeColor="text1"/>
        </w:rPr>
        <w:t xml:space="preserve"> tour</w:t>
      </w:r>
      <w:r w:rsidR="00215DDB" w:rsidRPr="00E17546">
        <w:rPr>
          <w:color w:val="000000" w:themeColor="text1"/>
        </w:rPr>
        <w:t>s</w:t>
      </w:r>
      <w:r w:rsidRPr="00E17546">
        <w:rPr>
          <w:color w:val="000000" w:themeColor="text1"/>
        </w:rPr>
        <w:t>, selon sa préférence.</w:t>
      </w:r>
    </w:p>
    <w:p w14:paraId="050FD0CB" w14:textId="0FB5B82D" w:rsidR="004918D2" w:rsidRPr="00E17546" w:rsidRDefault="001472E7" w:rsidP="004918D2">
      <w:pPr>
        <w:ind w:firstLine="708"/>
        <w:jc w:val="both"/>
        <w:rPr>
          <w:color w:val="000000" w:themeColor="text1"/>
        </w:rPr>
      </w:pPr>
      <w:r w:rsidRPr="00E17546">
        <w:rPr>
          <w:color w:val="000000" w:themeColor="text1"/>
        </w:rPr>
        <w:t>Vous pourriez même installer dans votre appareil Android une application d’écrits bahá’ís</w:t>
      </w:r>
      <w:r w:rsidR="004918D2" w:rsidRPr="00E17546">
        <w:rPr>
          <w:color w:val="000000" w:themeColor="text1"/>
        </w:rPr>
        <w:t> :</w:t>
      </w:r>
    </w:p>
    <w:p w14:paraId="064A3BE2" w14:textId="0BA25A09" w:rsidR="001472E7" w:rsidRPr="00E17546" w:rsidRDefault="004918D2" w:rsidP="004918D2">
      <w:pPr>
        <w:ind w:firstLine="708"/>
        <w:jc w:val="both"/>
        <w:rPr>
          <w:color w:val="000000" w:themeColor="text1"/>
        </w:rPr>
      </w:pPr>
      <w:hyperlink r:id="rId17" w:history="1">
        <w:r w:rsidRPr="00E17546">
          <w:rPr>
            <w:rStyle w:val="Hyperlien"/>
            <w:color w:val="000000" w:themeColor="text1"/>
            <w:u w:val="none"/>
          </w:rPr>
          <w:t>https://bahaiprayers.io/app?ref=s_aai</w:t>
        </w:r>
      </w:hyperlink>
    </w:p>
    <w:p w14:paraId="49350998" w14:textId="77777777" w:rsidR="004918D2" w:rsidRPr="00E17546" w:rsidRDefault="004918D2" w:rsidP="001472E7">
      <w:pPr>
        <w:jc w:val="both"/>
        <w:rPr>
          <w:color w:val="000000" w:themeColor="text1"/>
        </w:rPr>
      </w:pPr>
    </w:p>
    <w:p w14:paraId="68E7F3D6" w14:textId="53FA6D04" w:rsidR="001472E7" w:rsidRPr="00E17546" w:rsidRDefault="001472E7" w:rsidP="004918D2">
      <w:pPr>
        <w:jc w:val="both"/>
        <w:rPr>
          <w:color w:val="000000" w:themeColor="text1"/>
        </w:rPr>
      </w:pPr>
      <w:r w:rsidRPr="00E17546">
        <w:rPr>
          <w:color w:val="000000" w:themeColor="text1"/>
        </w:rPr>
        <w:t>Pour protéger la santé de chacun, nous vous demandons de limiter toute amplification à un niveau sonore maximum inférieur à 70 dB.</w:t>
      </w:r>
    </w:p>
    <w:p w14:paraId="1B9CAEB3" w14:textId="77777777" w:rsidR="004918D2" w:rsidRPr="00E17546" w:rsidRDefault="004918D2" w:rsidP="004918D2">
      <w:pPr>
        <w:jc w:val="both"/>
        <w:rPr>
          <w:color w:val="000000" w:themeColor="text1"/>
        </w:rPr>
      </w:pPr>
    </w:p>
    <w:p w14:paraId="04D73BA6" w14:textId="77777777" w:rsidR="004918D2" w:rsidRPr="00E17546" w:rsidRDefault="001472E7" w:rsidP="001472E7">
      <w:pPr>
        <w:jc w:val="both"/>
        <w:rPr>
          <w:b/>
          <w:bCs/>
          <w:color w:val="000000" w:themeColor="text1"/>
        </w:rPr>
      </w:pPr>
      <w:r w:rsidRPr="00E17546">
        <w:rPr>
          <w:b/>
          <w:bCs/>
          <w:color w:val="000000" w:themeColor="text1"/>
        </w:rPr>
        <w:t>Deuxième partie</w:t>
      </w:r>
    </w:p>
    <w:p w14:paraId="70F857CF" w14:textId="77777777" w:rsidR="004918D2" w:rsidRPr="00E17546" w:rsidRDefault="001472E7" w:rsidP="001472E7">
      <w:pPr>
        <w:jc w:val="both"/>
        <w:rPr>
          <w:color w:val="000000" w:themeColor="text1"/>
        </w:rPr>
      </w:pPr>
      <w:r w:rsidRPr="00E17546">
        <w:rPr>
          <w:color w:val="000000" w:themeColor="text1"/>
        </w:rPr>
        <w:t>Nous suivrons le cours de l'Institut Ruhi en français</w:t>
      </w:r>
      <w:r w:rsidR="004918D2" w:rsidRPr="00E17546">
        <w:rPr>
          <w:color w:val="000000" w:themeColor="text1"/>
        </w:rPr>
        <w:t> :</w:t>
      </w:r>
    </w:p>
    <w:p w14:paraId="2582556D" w14:textId="12480BC6" w:rsidR="001472E7" w:rsidRPr="00E17546" w:rsidRDefault="001472E7" w:rsidP="004918D2">
      <w:pPr>
        <w:ind w:firstLine="708"/>
        <w:jc w:val="both"/>
        <w:rPr>
          <w:color w:val="000000" w:themeColor="text1"/>
        </w:rPr>
      </w:pPr>
      <w:hyperlink r:id="rId18" w:tgtFrame="_blank" w:history="1">
        <w:r w:rsidRPr="00E17546">
          <w:rPr>
            <w:rStyle w:val="Hyperlien"/>
            <w:color w:val="000000" w:themeColor="text1"/>
            <w:u w:val="none"/>
          </w:rPr>
          <w:t>https://www.ruhi.org/fr/</w:t>
        </w:r>
      </w:hyperlink>
    </w:p>
    <w:p w14:paraId="251C6B80" w14:textId="02D04C7B" w:rsidR="008F13B0" w:rsidRPr="00E17546" w:rsidRDefault="001472E7" w:rsidP="008F13B0">
      <w:pPr>
        <w:ind w:firstLine="708"/>
        <w:jc w:val="both"/>
        <w:rPr>
          <w:color w:val="000000" w:themeColor="text1"/>
        </w:rPr>
      </w:pPr>
      <w:r w:rsidRPr="00E17546">
        <w:rPr>
          <w:color w:val="000000" w:themeColor="text1"/>
        </w:rPr>
        <w:lastRenderedPageBreak/>
        <w:t>L'animateur vous offrira le livre du cours sans frais à vous</w:t>
      </w:r>
      <w:r w:rsidR="008F13B0" w:rsidRPr="00E17546">
        <w:rPr>
          <w:color w:val="000000" w:themeColor="text1"/>
        </w:rPr>
        <w:t xml:space="preserve"> et refusera toute contribution financière directe de votre part. Si vous insistez à payer pour le livre vous-même, vous pourriez l'obtenir de l'Institut Bahá'í du Québec :</w:t>
      </w:r>
    </w:p>
    <w:p w14:paraId="4E54C998" w14:textId="77777777" w:rsidR="008F13B0" w:rsidRPr="00E17546" w:rsidRDefault="008F13B0" w:rsidP="008F13B0">
      <w:pPr>
        <w:ind w:firstLine="708"/>
        <w:jc w:val="both"/>
        <w:rPr>
          <w:color w:val="000000" w:themeColor="text1"/>
        </w:rPr>
      </w:pPr>
      <w:hyperlink r:id="rId19" w:tgtFrame="_blank" w:history="1">
        <w:r w:rsidRPr="00E17546">
          <w:rPr>
            <w:rStyle w:val="Hyperlien"/>
            <w:color w:val="000000" w:themeColor="text1"/>
            <w:u w:val="none"/>
          </w:rPr>
          <w:t>https://materials.qc.bahai.ca/</w:t>
        </w:r>
      </w:hyperlink>
    </w:p>
    <w:p w14:paraId="75ED0E4C" w14:textId="25C6999F" w:rsidR="004918D2" w:rsidRPr="00E17546" w:rsidRDefault="004918D2" w:rsidP="001472E7">
      <w:pPr>
        <w:jc w:val="both"/>
        <w:rPr>
          <w:color w:val="000000" w:themeColor="text1"/>
        </w:rPr>
      </w:pPr>
    </w:p>
    <w:p w14:paraId="1413F3AB" w14:textId="224A8189" w:rsidR="001472E7" w:rsidRPr="00E17546" w:rsidRDefault="001472E7" w:rsidP="001472E7">
      <w:pPr>
        <w:jc w:val="both"/>
        <w:rPr>
          <w:color w:val="000000" w:themeColor="text1"/>
        </w:rPr>
      </w:pPr>
      <w:r w:rsidRPr="00E17546">
        <w:rPr>
          <w:color w:val="000000" w:themeColor="text1"/>
        </w:rPr>
        <w:t>Ce livre vous invitera à réciter des écrits bahá'ís durant le cours.</w:t>
      </w:r>
    </w:p>
    <w:p w14:paraId="6D3B4BDA" w14:textId="77777777" w:rsidR="004918D2" w:rsidRPr="00E17546" w:rsidRDefault="004918D2" w:rsidP="001472E7">
      <w:pPr>
        <w:jc w:val="both"/>
        <w:rPr>
          <w:color w:val="000000" w:themeColor="text1"/>
        </w:rPr>
      </w:pPr>
    </w:p>
    <w:p w14:paraId="10D3BB7D" w14:textId="77777777" w:rsidR="004918D2" w:rsidRPr="00E17546" w:rsidRDefault="001472E7" w:rsidP="001472E7">
      <w:pPr>
        <w:jc w:val="both"/>
        <w:rPr>
          <w:color w:val="000000" w:themeColor="text1"/>
        </w:rPr>
      </w:pPr>
      <w:r w:rsidRPr="00E17546">
        <w:rPr>
          <w:color w:val="000000" w:themeColor="text1"/>
        </w:rPr>
        <w:t xml:space="preserve">Pour plus d’informations, veuillez contacter </w:t>
      </w:r>
      <w:r w:rsidR="004918D2" w:rsidRPr="00E17546">
        <w:rPr>
          <w:color w:val="000000" w:themeColor="text1"/>
        </w:rPr>
        <w:t>[L’animateur]</w:t>
      </w:r>
      <w:r w:rsidRPr="00E17546">
        <w:rPr>
          <w:color w:val="000000" w:themeColor="text1"/>
        </w:rPr>
        <w:t xml:space="preserve"> par courriel au</w:t>
      </w:r>
      <w:r w:rsidR="004918D2" w:rsidRPr="00E17546">
        <w:rPr>
          <w:color w:val="000000" w:themeColor="text1"/>
        </w:rPr>
        <w:t> :</w:t>
      </w:r>
    </w:p>
    <w:p w14:paraId="1F42A34A" w14:textId="5397E432" w:rsidR="004918D2" w:rsidRPr="00E17546" w:rsidRDefault="004918D2" w:rsidP="001472E7">
      <w:pPr>
        <w:jc w:val="both"/>
        <w:rPr>
          <w:color w:val="000000" w:themeColor="text1"/>
        </w:rPr>
      </w:pPr>
      <w:r w:rsidRPr="00E17546">
        <w:rPr>
          <w:color w:val="000000" w:themeColor="text1"/>
        </w:rPr>
        <w:t>[L’adresse électronique]</w:t>
      </w:r>
    </w:p>
    <w:p w14:paraId="5AB4B5E7" w14:textId="61B3372F" w:rsidR="004918D2" w:rsidRPr="00E17546" w:rsidRDefault="004918D2">
      <w:pPr>
        <w:rPr>
          <w:color w:val="000000" w:themeColor="text1"/>
        </w:rPr>
      </w:pPr>
      <w:r w:rsidRPr="00E17546">
        <w:rPr>
          <w:color w:val="000000" w:themeColor="text1"/>
        </w:rPr>
        <w:br w:type="page"/>
      </w:r>
    </w:p>
    <w:p w14:paraId="668E35D2" w14:textId="77777777" w:rsidR="008C2515" w:rsidRPr="00E17546" w:rsidRDefault="008C2515" w:rsidP="002B14BE">
      <w:pPr>
        <w:jc w:val="center"/>
        <w:rPr>
          <w:b/>
          <w:bCs/>
          <w:color w:val="000000" w:themeColor="text1"/>
        </w:rPr>
      </w:pPr>
      <w:r w:rsidRPr="00E17546">
        <w:rPr>
          <w:b/>
          <w:bCs/>
          <w:color w:val="000000" w:themeColor="text1"/>
        </w:rPr>
        <w:lastRenderedPageBreak/>
        <w:t>Parcours Explorer la Bible</w:t>
      </w:r>
    </w:p>
    <w:p w14:paraId="78B39F43" w14:textId="77777777" w:rsidR="008C2515" w:rsidRPr="00E17546" w:rsidRDefault="008C2515" w:rsidP="002B14BE">
      <w:pPr>
        <w:jc w:val="center"/>
        <w:rPr>
          <w:b/>
          <w:bCs/>
          <w:color w:val="000000" w:themeColor="text1"/>
        </w:rPr>
      </w:pPr>
    </w:p>
    <w:p w14:paraId="1DF1D5B6" w14:textId="77777777" w:rsidR="008C2515" w:rsidRPr="00E17546" w:rsidRDefault="008C2515" w:rsidP="002B14BE">
      <w:pPr>
        <w:jc w:val="center"/>
        <w:rPr>
          <w:b/>
          <w:bCs/>
          <w:color w:val="000000" w:themeColor="text1"/>
        </w:rPr>
      </w:pPr>
      <w:r w:rsidRPr="00E17546">
        <w:rPr>
          <w:b/>
          <w:bCs/>
          <w:color w:val="000000" w:themeColor="text1"/>
        </w:rPr>
        <w:t>[Emplacement]</w:t>
      </w:r>
    </w:p>
    <w:p w14:paraId="61A07112" w14:textId="77777777" w:rsidR="008C2515" w:rsidRPr="00E17546" w:rsidRDefault="008C2515" w:rsidP="002B14BE">
      <w:pPr>
        <w:jc w:val="center"/>
        <w:rPr>
          <w:b/>
          <w:bCs/>
          <w:color w:val="000000" w:themeColor="text1"/>
        </w:rPr>
      </w:pPr>
      <w:r w:rsidRPr="00E17546">
        <w:rPr>
          <w:b/>
          <w:bCs/>
          <w:color w:val="000000" w:themeColor="text1"/>
        </w:rPr>
        <w:t>[Adresse]</w:t>
      </w:r>
    </w:p>
    <w:p w14:paraId="631EA417" w14:textId="77777777" w:rsidR="008C2515" w:rsidRPr="00E17546" w:rsidRDefault="008C2515" w:rsidP="002B14BE">
      <w:pPr>
        <w:jc w:val="center"/>
        <w:rPr>
          <w:b/>
          <w:bCs/>
          <w:color w:val="000000" w:themeColor="text1"/>
        </w:rPr>
      </w:pPr>
    </w:p>
    <w:p w14:paraId="2989FD6B" w14:textId="6B92E78F" w:rsidR="008C2515" w:rsidRPr="00E17546" w:rsidRDefault="008C2515" w:rsidP="002B14BE">
      <w:pPr>
        <w:jc w:val="center"/>
        <w:rPr>
          <w:b/>
          <w:bCs/>
          <w:color w:val="000000" w:themeColor="text1"/>
        </w:rPr>
      </w:pPr>
      <w:r w:rsidRPr="00E17546">
        <w:rPr>
          <w:b/>
          <w:bCs/>
          <w:color w:val="000000" w:themeColor="text1"/>
        </w:rPr>
        <w:t>[Heures de début et de fin prévue et toutes autres informations pertinentes à l’horaire</w:t>
      </w:r>
      <w:r w:rsidR="004918D2" w:rsidRPr="00E17546">
        <w:rPr>
          <w:b/>
          <w:bCs/>
          <w:color w:val="000000" w:themeColor="text1"/>
        </w:rPr>
        <w:t xml:space="preserve">. Un horaire </w:t>
      </w:r>
      <w:r w:rsidR="007D3B05" w:rsidRPr="00E17546">
        <w:rPr>
          <w:b/>
          <w:bCs/>
          <w:color w:val="000000" w:themeColor="text1"/>
        </w:rPr>
        <w:t>de deux heures</w:t>
      </w:r>
      <w:r w:rsidR="004918D2" w:rsidRPr="00E17546">
        <w:rPr>
          <w:b/>
          <w:bCs/>
          <w:color w:val="000000" w:themeColor="text1"/>
        </w:rPr>
        <w:t xml:space="preserve"> fonctionne normalement bien.</w:t>
      </w:r>
      <w:r w:rsidR="007D3B05" w:rsidRPr="00E17546">
        <w:rPr>
          <w:b/>
          <w:bCs/>
          <w:color w:val="000000" w:themeColor="text1"/>
        </w:rPr>
        <w:t xml:space="preserve"> Il est préférable de prévoir trop de temps que pas assez : l’animateur peut toujours terminer plus tôt si nécessaire.</w:t>
      </w:r>
      <w:r w:rsidRPr="00E17546">
        <w:rPr>
          <w:b/>
          <w:bCs/>
          <w:color w:val="000000" w:themeColor="text1"/>
        </w:rPr>
        <w:t>]</w:t>
      </w:r>
    </w:p>
    <w:p w14:paraId="2DCBBD66" w14:textId="77777777" w:rsidR="008C2515" w:rsidRPr="00E17546" w:rsidRDefault="008C2515" w:rsidP="002B14BE">
      <w:pPr>
        <w:jc w:val="center"/>
        <w:rPr>
          <w:b/>
          <w:bCs/>
          <w:color w:val="000000" w:themeColor="text1"/>
        </w:rPr>
      </w:pPr>
    </w:p>
    <w:p w14:paraId="1EF9CB1D" w14:textId="6FF1D32D" w:rsidR="00E25FF5" w:rsidRPr="00E17546" w:rsidRDefault="00E25FF5" w:rsidP="00E25FF5">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6B608F93" w14:textId="77777777" w:rsidR="008C2515" w:rsidRPr="00E17546" w:rsidRDefault="008C2515" w:rsidP="002B14BE">
      <w:pPr>
        <w:jc w:val="both"/>
        <w:rPr>
          <w:color w:val="000000" w:themeColor="text1"/>
        </w:rPr>
      </w:pPr>
    </w:p>
    <w:p w14:paraId="7270E88B" w14:textId="77777777" w:rsidR="008C2515" w:rsidRPr="00E17546" w:rsidRDefault="008C2515" w:rsidP="002B14BE">
      <w:pPr>
        <w:jc w:val="both"/>
        <w:rPr>
          <w:b/>
          <w:bCs/>
          <w:color w:val="000000" w:themeColor="text1"/>
        </w:rPr>
      </w:pPr>
      <w:r w:rsidRPr="00E17546">
        <w:rPr>
          <w:b/>
          <w:bCs/>
          <w:color w:val="000000" w:themeColor="text1"/>
        </w:rPr>
        <w:t>Plan du programme :</w:t>
      </w:r>
    </w:p>
    <w:p w14:paraId="70961D4C" w14:textId="16129E9D" w:rsidR="008C2515" w:rsidRPr="00E17546" w:rsidRDefault="008C2515" w:rsidP="002B14BE">
      <w:pPr>
        <w:jc w:val="both"/>
        <w:rPr>
          <w:b/>
          <w:bCs/>
          <w:color w:val="000000" w:themeColor="text1"/>
        </w:rPr>
      </w:pPr>
      <w:r w:rsidRPr="00E17546">
        <w:rPr>
          <w:b/>
          <w:bCs/>
          <w:color w:val="000000" w:themeColor="text1"/>
        </w:rPr>
        <w:t>Première partie</w:t>
      </w:r>
      <w:r w:rsidR="009F2BCA" w:rsidRPr="00E17546">
        <w:rPr>
          <w:b/>
          <w:bCs/>
          <w:color w:val="000000" w:themeColor="text1"/>
        </w:rPr>
        <w:t> : dévotions bibliques</w:t>
      </w:r>
    </w:p>
    <w:p w14:paraId="6E397707" w14:textId="7C0488EA" w:rsidR="00C90816" w:rsidRPr="00E17546" w:rsidRDefault="00C90816" w:rsidP="00C90816">
      <w:pPr>
        <w:jc w:val="both"/>
        <w:rPr>
          <w:color w:val="000000" w:themeColor="text1"/>
        </w:rPr>
      </w:pPr>
      <w:r w:rsidRPr="00E17546">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10B0EB24" w14:textId="77777777" w:rsidR="00C90816" w:rsidRPr="00E17546" w:rsidRDefault="00C90816" w:rsidP="00FB0878">
      <w:pPr>
        <w:jc w:val="both"/>
        <w:rPr>
          <w:color w:val="000000" w:themeColor="text1"/>
        </w:rPr>
      </w:pPr>
    </w:p>
    <w:p w14:paraId="00B3D012" w14:textId="77777777" w:rsidR="007A6038" w:rsidRPr="00E17546" w:rsidRDefault="007A6038" w:rsidP="007A6038">
      <w:pPr>
        <w:ind w:firstLine="708"/>
        <w:jc w:val="both"/>
        <w:rPr>
          <w:color w:val="000000" w:themeColor="text1"/>
        </w:rPr>
      </w:pPr>
      <w:r w:rsidRPr="00E17546">
        <w:rPr>
          <w:color w:val="000000" w:themeColor="text1"/>
        </w:rPr>
        <w:t>Vous pourriez même installer dans votre appareil une application de la Bible :</w:t>
      </w:r>
    </w:p>
    <w:p w14:paraId="0D41E96E" w14:textId="77777777" w:rsidR="007A6038" w:rsidRPr="00E17546" w:rsidRDefault="007A6038" w:rsidP="007A6038">
      <w:pPr>
        <w:ind w:firstLine="708"/>
        <w:jc w:val="both"/>
        <w:rPr>
          <w:color w:val="000000" w:themeColor="text1"/>
        </w:rPr>
      </w:pPr>
      <w:hyperlink r:id="rId20" w:history="1">
        <w:r w:rsidRPr="00E17546">
          <w:rPr>
            <w:rStyle w:val="Hyperlien"/>
            <w:color w:val="000000" w:themeColor="text1"/>
            <w:u w:val="none"/>
          </w:rPr>
          <w:t>https://www.bible.com/fr</w:t>
        </w:r>
      </w:hyperlink>
    </w:p>
    <w:p w14:paraId="7DF34986" w14:textId="3E9925B3" w:rsidR="00FB0878" w:rsidRPr="00E17546" w:rsidRDefault="007A6038" w:rsidP="007A6038">
      <w:pPr>
        <w:ind w:firstLine="708"/>
        <w:jc w:val="both"/>
        <w:rPr>
          <w:color w:val="000000" w:themeColor="text1"/>
        </w:rPr>
      </w:pPr>
      <w:hyperlink r:id="rId21" w:history="1">
        <w:r w:rsidRPr="00E17546">
          <w:rPr>
            <w:rStyle w:val="Hyperlien"/>
            <w:color w:val="000000" w:themeColor="text1"/>
            <w:u w:val="none"/>
          </w:rPr>
          <w:t>https://play.google.com/store/apps/details?id=com.london.martin&amp;pcampaignid=web_share</w:t>
        </w:r>
      </w:hyperlink>
    </w:p>
    <w:p w14:paraId="6554EC30" w14:textId="77777777" w:rsidR="007A6038" w:rsidRPr="00E17546" w:rsidRDefault="007A6038" w:rsidP="007A6038">
      <w:pPr>
        <w:ind w:firstLine="708"/>
        <w:jc w:val="both"/>
        <w:rPr>
          <w:color w:val="000000" w:themeColor="text1"/>
        </w:rPr>
      </w:pPr>
    </w:p>
    <w:p w14:paraId="62C7B1D3" w14:textId="0A02F960" w:rsidR="00FB0878" w:rsidRPr="00E17546" w:rsidRDefault="00FB0878" w:rsidP="00FB0878">
      <w:pPr>
        <w:jc w:val="both"/>
        <w:rPr>
          <w:color w:val="000000" w:themeColor="text1"/>
        </w:rPr>
      </w:pPr>
      <w:r w:rsidRPr="00E17546">
        <w:rPr>
          <w:color w:val="000000" w:themeColor="text1"/>
        </w:rPr>
        <w:t xml:space="preserve">Par respect pour les limites des </w:t>
      </w:r>
      <w:r w:rsidR="000A7E11" w:rsidRPr="00E17546">
        <w:rPr>
          <w:color w:val="000000" w:themeColor="text1"/>
        </w:rPr>
        <w:t>disciples</w:t>
      </w:r>
      <w:r w:rsidRPr="00E17546">
        <w:rPr>
          <w:color w:val="000000" w:themeColor="text1"/>
        </w:rPr>
        <w:t xml:space="preserve"> </w:t>
      </w:r>
      <w:r w:rsidR="000A7E11" w:rsidRPr="00E17546">
        <w:rPr>
          <w:color w:val="000000" w:themeColor="text1"/>
        </w:rPr>
        <w:t>de toutes les religions</w:t>
      </w:r>
      <w:r w:rsidRPr="00E17546">
        <w:rPr>
          <w:color w:val="000000" w:themeColor="text1"/>
        </w:rPr>
        <w:t xml:space="preserve"> </w:t>
      </w:r>
      <w:r w:rsidR="009F2BCA" w:rsidRPr="00E17546">
        <w:rPr>
          <w:color w:val="000000" w:themeColor="text1"/>
        </w:rPr>
        <w:t>en assurant</w:t>
      </w:r>
      <w:r w:rsidRPr="00E17546">
        <w:rPr>
          <w:color w:val="000000" w:themeColor="text1"/>
        </w:rPr>
        <w:t xml:space="preserve"> la prévisibilité raisonnable des prières partagées, nous vous demandons de limiter toute prière à la récitation de versets d’une version de la Bible qu’une Société biblique </w:t>
      </w:r>
      <w:r w:rsidRPr="00E17546">
        <w:rPr>
          <w:color w:val="000000" w:themeColor="text1"/>
        </w:rPr>
        <w:lastRenderedPageBreak/>
        <w:t>historique ou actuelle a autorisé en toute langue [ou du Psautier de Genève de 1729 (si vous le permettez)].</w:t>
      </w:r>
    </w:p>
    <w:p w14:paraId="5593162D" w14:textId="77777777" w:rsidR="00FB0878" w:rsidRPr="00E17546" w:rsidRDefault="00FB0878" w:rsidP="00FB0878">
      <w:pPr>
        <w:ind w:firstLine="708"/>
        <w:jc w:val="both"/>
        <w:rPr>
          <w:color w:val="000000" w:themeColor="text1"/>
        </w:rPr>
      </w:pPr>
      <w:r w:rsidRPr="00E17546">
        <w:rPr>
          <w:color w:val="000000" w:themeColor="text1"/>
        </w:rPr>
        <w:t>Pour protéger la santé de chacun, nous vous demandons de limiter toute amplification à un niveau sonore maximum inférieur à 70 dB.</w:t>
      </w:r>
    </w:p>
    <w:p w14:paraId="5679613C" w14:textId="77777777" w:rsidR="008C2515" w:rsidRPr="00E17546" w:rsidRDefault="008C2515" w:rsidP="002B14BE">
      <w:pPr>
        <w:jc w:val="both"/>
        <w:rPr>
          <w:color w:val="000000" w:themeColor="text1"/>
        </w:rPr>
      </w:pPr>
    </w:p>
    <w:p w14:paraId="09942F8A" w14:textId="146A10ED" w:rsidR="008C2515" w:rsidRPr="00E17546" w:rsidRDefault="008C2515" w:rsidP="002B14BE">
      <w:pPr>
        <w:jc w:val="both"/>
        <w:rPr>
          <w:b/>
          <w:bCs/>
          <w:color w:val="000000" w:themeColor="text1"/>
        </w:rPr>
      </w:pPr>
      <w:r w:rsidRPr="00E17546">
        <w:rPr>
          <w:b/>
          <w:bCs/>
          <w:color w:val="000000" w:themeColor="text1"/>
        </w:rPr>
        <w:t>Deuxième partie</w:t>
      </w:r>
      <w:r w:rsidR="003B614A" w:rsidRPr="00E17546">
        <w:rPr>
          <w:b/>
          <w:bCs/>
          <w:color w:val="000000" w:themeColor="text1"/>
        </w:rPr>
        <w:t> : parcours Explorer la Bible</w:t>
      </w:r>
    </w:p>
    <w:p w14:paraId="14F07476" w14:textId="77777777" w:rsidR="008C2515" w:rsidRPr="00E17546" w:rsidRDefault="008C2515" w:rsidP="002B14BE">
      <w:pPr>
        <w:jc w:val="both"/>
        <w:rPr>
          <w:color w:val="000000" w:themeColor="text1"/>
        </w:rPr>
      </w:pPr>
      <w:r w:rsidRPr="00E17546">
        <w:rPr>
          <w:color w:val="000000" w:themeColor="text1"/>
        </w:rPr>
        <w:t>Nous suivrons le parcours Explorer la Bible en français :</w:t>
      </w:r>
    </w:p>
    <w:p w14:paraId="67B0969A" w14:textId="77777777" w:rsidR="008C2515" w:rsidRPr="00E17546" w:rsidRDefault="008C2515" w:rsidP="002B14BE">
      <w:pPr>
        <w:jc w:val="both"/>
        <w:rPr>
          <w:color w:val="000000" w:themeColor="text1"/>
        </w:rPr>
      </w:pPr>
      <w:hyperlink r:id="rId22" w:history="1">
        <w:r w:rsidRPr="00E17546">
          <w:rPr>
            <w:rStyle w:val="Hyperlien"/>
            <w:color w:val="000000" w:themeColor="text1"/>
            <w:u w:val="none"/>
          </w:rPr>
          <w:t>https://www.explorerlabible.com/</w:t>
        </w:r>
      </w:hyperlink>
    </w:p>
    <w:p w14:paraId="7C8E7393" w14:textId="77777777" w:rsidR="008C2515" w:rsidRPr="00E17546" w:rsidRDefault="008C2515" w:rsidP="002B14BE">
      <w:pPr>
        <w:jc w:val="both"/>
        <w:rPr>
          <w:color w:val="000000" w:themeColor="text1"/>
        </w:rPr>
      </w:pPr>
    </w:p>
    <w:p w14:paraId="22DBB36F" w14:textId="046600A0" w:rsidR="008C2515" w:rsidRPr="00E17546" w:rsidRDefault="008C2515" w:rsidP="008F13B0">
      <w:pPr>
        <w:ind w:firstLine="708"/>
        <w:jc w:val="both"/>
        <w:rPr>
          <w:color w:val="000000" w:themeColor="text1"/>
        </w:rPr>
      </w:pPr>
      <w:r w:rsidRPr="00E17546">
        <w:rPr>
          <w:color w:val="000000" w:themeColor="text1"/>
        </w:rPr>
        <w:t>L'animateur vous offrira le livre du cours sans frais à vous</w:t>
      </w:r>
      <w:r w:rsidR="008F13B0" w:rsidRPr="00E17546">
        <w:rPr>
          <w:color w:val="000000" w:themeColor="text1"/>
        </w:rPr>
        <w:t xml:space="preserve"> et </w:t>
      </w:r>
      <w:r w:rsidRPr="00E17546">
        <w:rPr>
          <w:color w:val="000000" w:themeColor="text1"/>
        </w:rPr>
        <w:t>refusera toute contribution financière directe de votre part. Si vous insistez à payer pour le livre vous-même, vous pourriez l'obtenir de [une librairie spécifiée].</w:t>
      </w:r>
    </w:p>
    <w:p w14:paraId="2874C576" w14:textId="77777777" w:rsidR="008F13B0" w:rsidRPr="00E17546" w:rsidRDefault="008F13B0" w:rsidP="008F13B0">
      <w:pPr>
        <w:ind w:firstLine="708"/>
        <w:jc w:val="both"/>
        <w:rPr>
          <w:color w:val="000000" w:themeColor="text1"/>
        </w:rPr>
      </w:pPr>
      <w:r w:rsidRPr="00E17546">
        <w:rPr>
          <w:color w:val="000000" w:themeColor="text1"/>
        </w:rPr>
        <w:t>Ce livre vous invitera à réciter durant le parcours une version de la Bible de votre choix qu’une Société biblique historique ou actuelle a autorisé en français et à prier, en demandant à Dieu de vous aider à vivre ce que vous avez compris de cette lecture. Lorsque le livre vous invite à prier, l’animateur invitera un participant à réciter ou récitera soi-même le Psaumes 119 :9-16 conformément aux règles de la première partie.</w:t>
      </w:r>
    </w:p>
    <w:p w14:paraId="04937825" w14:textId="77777777" w:rsidR="008F13B0" w:rsidRPr="00E17546" w:rsidRDefault="008F13B0" w:rsidP="002B14BE">
      <w:pPr>
        <w:ind w:firstLine="708"/>
        <w:jc w:val="both"/>
        <w:rPr>
          <w:color w:val="000000" w:themeColor="text1"/>
        </w:rPr>
      </w:pPr>
    </w:p>
    <w:p w14:paraId="617F5EE5" w14:textId="50DB500C" w:rsidR="008C2515" w:rsidRPr="00E17546" w:rsidRDefault="008C2515" w:rsidP="0040571A">
      <w:pPr>
        <w:ind w:firstLine="708"/>
        <w:jc w:val="both"/>
        <w:rPr>
          <w:color w:val="000000" w:themeColor="text1"/>
        </w:rPr>
      </w:pPr>
      <w:r w:rsidRPr="00E17546">
        <w:rPr>
          <w:color w:val="000000" w:themeColor="text1"/>
        </w:rPr>
        <w:t>Pour plus d’informations, veuillez contacter [l’animateur] par courriel au</w:t>
      </w:r>
      <w:r w:rsidR="00EF2CC9" w:rsidRPr="00E17546">
        <w:rPr>
          <w:color w:val="000000" w:themeColor="text1"/>
        </w:rPr>
        <w:t> :</w:t>
      </w:r>
    </w:p>
    <w:p w14:paraId="7F084153" w14:textId="7ABEFD77" w:rsidR="0030656D" w:rsidRPr="00E17546" w:rsidRDefault="008C2515" w:rsidP="002B14BE">
      <w:pPr>
        <w:jc w:val="both"/>
        <w:rPr>
          <w:color w:val="000000" w:themeColor="text1"/>
        </w:rPr>
      </w:pPr>
      <w:r w:rsidRPr="00E17546">
        <w:rPr>
          <w:color w:val="000000" w:themeColor="text1"/>
        </w:rPr>
        <w:t>[Adresse électronique]</w:t>
      </w:r>
    </w:p>
    <w:p w14:paraId="7DC22CC8" w14:textId="1247388E" w:rsidR="00C4555B" w:rsidRPr="00E17546" w:rsidRDefault="00C4555B">
      <w:pPr>
        <w:rPr>
          <w:color w:val="000000" w:themeColor="text1"/>
        </w:rPr>
      </w:pPr>
      <w:r w:rsidRPr="00E17546">
        <w:rPr>
          <w:color w:val="000000" w:themeColor="text1"/>
        </w:rPr>
        <w:br w:type="page"/>
      </w:r>
    </w:p>
    <w:p w14:paraId="5151529D" w14:textId="4DAA370E" w:rsidR="008C2515" w:rsidRPr="00D73909" w:rsidRDefault="0030656D" w:rsidP="000A7E11">
      <w:pPr>
        <w:jc w:val="center"/>
        <w:rPr>
          <w:b/>
          <w:bCs/>
          <w:color w:val="000000" w:themeColor="text1"/>
        </w:rPr>
      </w:pPr>
      <w:bookmarkStart w:id="13" w:name="_Hlk216099320"/>
      <w:r w:rsidRPr="00D73909">
        <w:rPr>
          <w:b/>
          <w:bCs/>
          <w:color w:val="000000" w:themeColor="text1"/>
        </w:rPr>
        <w:lastRenderedPageBreak/>
        <w:t xml:space="preserve">Chœur </w:t>
      </w:r>
      <w:r w:rsidR="00136700">
        <w:rPr>
          <w:b/>
          <w:bCs/>
          <w:color w:val="000000" w:themeColor="text1"/>
        </w:rPr>
        <w:t>biblique communautaire</w:t>
      </w:r>
    </w:p>
    <w:p w14:paraId="228AC289" w14:textId="77777777" w:rsidR="0030656D" w:rsidRPr="00E17546" w:rsidRDefault="0030656D" w:rsidP="002B14BE">
      <w:pPr>
        <w:jc w:val="both"/>
        <w:rPr>
          <w:color w:val="000000" w:themeColor="text1"/>
        </w:rPr>
      </w:pPr>
    </w:p>
    <w:p w14:paraId="127212CE" w14:textId="77777777" w:rsidR="000A7E11" w:rsidRPr="00E17546" w:rsidRDefault="000A7E11" w:rsidP="000A7E11">
      <w:pPr>
        <w:jc w:val="center"/>
        <w:rPr>
          <w:b/>
          <w:bCs/>
          <w:color w:val="000000" w:themeColor="text1"/>
        </w:rPr>
      </w:pPr>
      <w:r w:rsidRPr="00E17546">
        <w:rPr>
          <w:b/>
          <w:bCs/>
          <w:color w:val="000000" w:themeColor="text1"/>
        </w:rPr>
        <w:t>[Emplacement]</w:t>
      </w:r>
    </w:p>
    <w:p w14:paraId="3D4823A8" w14:textId="77777777" w:rsidR="000A7E11" w:rsidRPr="00E17546" w:rsidRDefault="000A7E11" w:rsidP="000A7E11">
      <w:pPr>
        <w:jc w:val="center"/>
        <w:rPr>
          <w:b/>
          <w:bCs/>
          <w:color w:val="000000" w:themeColor="text1"/>
        </w:rPr>
      </w:pPr>
      <w:r w:rsidRPr="00E17546">
        <w:rPr>
          <w:b/>
          <w:bCs/>
          <w:color w:val="000000" w:themeColor="text1"/>
        </w:rPr>
        <w:t>[Adresse]</w:t>
      </w:r>
    </w:p>
    <w:p w14:paraId="138CAE10" w14:textId="77777777" w:rsidR="000A7E11" w:rsidRPr="00E17546" w:rsidRDefault="000A7E11" w:rsidP="000A7E11">
      <w:pPr>
        <w:jc w:val="center"/>
        <w:rPr>
          <w:b/>
          <w:bCs/>
          <w:color w:val="000000" w:themeColor="text1"/>
        </w:rPr>
      </w:pPr>
    </w:p>
    <w:p w14:paraId="16FE60F9" w14:textId="77777777" w:rsidR="000A7E11" w:rsidRPr="00E17546" w:rsidRDefault="000A7E11" w:rsidP="000A7E11">
      <w:pPr>
        <w:jc w:val="center"/>
        <w:rPr>
          <w:b/>
          <w:bCs/>
          <w:color w:val="000000" w:themeColor="text1"/>
        </w:rPr>
      </w:pPr>
      <w:r w:rsidRPr="00E17546">
        <w:rPr>
          <w:b/>
          <w:bCs/>
          <w:color w:val="000000" w:themeColor="text1"/>
        </w:rPr>
        <w:t>[Heures de début et de fin prévue et toutes autres informations pertinentes à l’horaire]. Un horaire d’au moins une heure fonctionne normalement bien.]</w:t>
      </w:r>
    </w:p>
    <w:p w14:paraId="37DAFD09" w14:textId="77777777" w:rsidR="000A7E11" w:rsidRPr="00E17546" w:rsidRDefault="000A7E11" w:rsidP="000A7E11">
      <w:pPr>
        <w:jc w:val="center"/>
        <w:rPr>
          <w:b/>
          <w:bCs/>
          <w:color w:val="000000" w:themeColor="text1"/>
        </w:rPr>
      </w:pPr>
    </w:p>
    <w:p w14:paraId="672A0E2B" w14:textId="77777777" w:rsidR="000A7E11" w:rsidRPr="00E17546" w:rsidRDefault="000A7E11" w:rsidP="000A7E11">
      <w:pPr>
        <w:jc w:val="center"/>
        <w:rPr>
          <w:b/>
          <w:bCs/>
          <w:color w:val="000000" w:themeColor="text1"/>
        </w:rPr>
      </w:pPr>
      <w:r w:rsidRPr="00E17546">
        <w:rPr>
          <w:b/>
          <w:bCs/>
          <w:color w:val="000000" w:themeColor="text1"/>
        </w:rPr>
        <w:t>Sentez-vous libre d'arriver jusqu'à [le nombre de] minutes avant l'heure de début prévue. [Au moins quinze minutes fonctionnent normalement bien]</w:t>
      </w:r>
    </w:p>
    <w:p w14:paraId="6558C818" w14:textId="77777777" w:rsidR="00EA2ACC" w:rsidRPr="000174BC" w:rsidRDefault="00EA2ACC" w:rsidP="00EA2ACC">
      <w:pPr>
        <w:jc w:val="both"/>
      </w:pPr>
    </w:p>
    <w:p w14:paraId="1A012367" w14:textId="5D9ED161" w:rsidR="00EA2ACC" w:rsidRPr="000174BC" w:rsidRDefault="00EA2ACC" w:rsidP="00EA2ACC">
      <w:pPr>
        <w:jc w:val="both"/>
        <w:rPr>
          <w:b/>
          <w:bCs/>
        </w:rPr>
      </w:pPr>
      <w:r w:rsidRPr="000174BC">
        <w:rPr>
          <w:b/>
          <w:bCs/>
        </w:rPr>
        <w:t>Première partie</w:t>
      </w:r>
      <w:r>
        <w:rPr>
          <w:b/>
          <w:bCs/>
        </w:rPr>
        <w:t xml:space="preserve"> : </w:t>
      </w:r>
      <w:r w:rsidR="004C345E">
        <w:rPr>
          <w:b/>
          <w:bCs/>
        </w:rPr>
        <w:t>dévotions bibliques</w:t>
      </w:r>
    </w:p>
    <w:p w14:paraId="3900FAEB" w14:textId="1FBCAD60" w:rsidR="004C345E" w:rsidRPr="00E17546" w:rsidRDefault="004C345E" w:rsidP="004C345E">
      <w:pPr>
        <w:jc w:val="both"/>
        <w:rPr>
          <w:color w:val="000000" w:themeColor="text1"/>
        </w:rPr>
      </w:pPr>
      <w:r w:rsidRPr="00E17546">
        <w:rPr>
          <w:color w:val="000000" w:themeColor="text1"/>
        </w:rPr>
        <w:t>Chacun à son tour pourra, selon sa préférence, réciter — en paroles, en chant ou en chanson, en chœur ou en solo, [accompagné d’un instrument (si vous le permettez) ou] a cappella —</w:t>
      </w:r>
      <w:r>
        <w:rPr>
          <w:color w:val="000000" w:themeColor="text1"/>
        </w:rPr>
        <w:t xml:space="preserve"> la Bible de David Martin de 1744 </w:t>
      </w:r>
      <w:r w:rsidRPr="004C345E">
        <w:rPr>
          <w:color w:val="000000" w:themeColor="text1"/>
        </w:rPr>
        <w:t>[</w:t>
      </w:r>
      <w:r w:rsidRPr="00E17546">
        <w:rPr>
          <w:color w:val="000000" w:themeColor="text1"/>
        </w:rPr>
        <w:t>ou (si vous le permettez) le Psautier de Genève de 1729</w:t>
      </w:r>
      <w:r>
        <w:rPr>
          <w:color w:val="000000" w:themeColor="text1"/>
        </w:rPr>
        <w:t xml:space="preserve">] </w:t>
      </w:r>
      <w:r w:rsidRPr="00E17546">
        <w:rPr>
          <w:color w:val="000000" w:themeColor="text1"/>
        </w:rPr>
        <w:t>en français ; ou simplement écouter les autres participants.</w:t>
      </w:r>
    </w:p>
    <w:p w14:paraId="0173C941" w14:textId="77777777" w:rsidR="00EA2ACC" w:rsidRPr="000174BC" w:rsidRDefault="00EA2ACC" w:rsidP="00EA2ACC">
      <w:pPr>
        <w:ind w:firstLine="708"/>
        <w:jc w:val="both"/>
        <w:rPr>
          <w:color w:val="000000" w:themeColor="text1"/>
        </w:rPr>
      </w:pPr>
      <w:r w:rsidRPr="000174BC">
        <w:rPr>
          <w:color w:val="000000" w:themeColor="text1"/>
        </w:rPr>
        <w:t xml:space="preserve">Vous pourriez </w:t>
      </w:r>
      <w:r>
        <w:rPr>
          <w:color w:val="000000" w:themeColor="text1"/>
        </w:rPr>
        <w:t xml:space="preserve">télécharger </w:t>
      </w:r>
      <w:r w:rsidRPr="00CC52D7">
        <w:rPr>
          <w:color w:val="000000" w:themeColor="text1"/>
        </w:rPr>
        <w:t>une</w:t>
      </w:r>
      <w:r w:rsidRPr="000174BC">
        <w:rPr>
          <w:color w:val="000000" w:themeColor="text1"/>
        </w:rPr>
        <w:t xml:space="preserve"> application de la Bible de David Martin de 1744</w:t>
      </w:r>
      <w:r w:rsidRPr="00CC52D7">
        <w:rPr>
          <w:color w:val="000000" w:themeColor="text1"/>
        </w:rPr>
        <w:t xml:space="preserve"> dans votre appareil</w:t>
      </w:r>
      <w:r w:rsidRPr="000174BC">
        <w:rPr>
          <w:color w:val="000000" w:themeColor="text1"/>
        </w:rPr>
        <w:t> :</w:t>
      </w:r>
    </w:p>
    <w:p w14:paraId="51FC7052" w14:textId="77777777" w:rsidR="00EA2ACC" w:rsidRPr="000174BC" w:rsidRDefault="00EA2ACC" w:rsidP="00EA2ACC">
      <w:pPr>
        <w:jc w:val="both"/>
        <w:rPr>
          <w:color w:val="000000" w:themeColor="text1"/>
        </w:rPr>
      </w:pPr>
      <w:hyperlink r:id="rId23" w:history="1">
        <w:r w:rsidRPr="000174BC">
          <w:rPr>
            <w:rStyle w:val="Hyperlien"/>
            <w:color w:val="000000" w:themeColor="text1"/>
            <w:u w:val="none"/>
          </w:rPr>
          <w:t>https://play.google.com/store/apps/details?id=com.london.martin&amp;pcampaignid=web_share</w:t>
        </w:r>
      </w:hyperlink>
    </w:p>
    <w:p w14:paraId="5C6DCBFC" w14:textId="77777777" w:rsidR="00EA2ACC" w:rsidRPr="000174BC" w:rsidRDefault="00EA2ACC" w:rsidP="00EA2ACC">
      <w:pPr>
        <w:jc w:val="both"/>
        <w:rPr>
          <w:color w:val="000000" w:themeColor="text1"/>
        </w:rPr>
      </w:pPr>
      <w:hyperlink r:id="rId24" w:history="1">
        <w:r w:rsidRPr="000174BC">
          <w:rPr>
            <w:rStyle w:val="Hyperlien"/>
            <w:color w:val="000000" w:themeColor="text1"/>
            <w:u w:val="none"/>
          </w:rPr>
          <w:t>https://www.bible.com/fr</w:t>
        </w:r>
      </w:hyperlink>
    </w:p>
    <w:p w14:paraId="7B3771D0" w14:textId="77777777" w:rsidR="00EA2ACC" w:rsidRDefault="00EA2ACC" w:rsidP="00EA2ACC">
      <w:pPr>
        <w:ind w:firstLine="708"/>
        <w:jc w:val="both"/>
      </w:pPr>
      <w:r>
        <w:t>Ou en obtenir une en format imprimé :</w:t>
      </w:r>
    </w:p>
    <w:p w14:paraId="19162EA7" w14:textId="77777777" w:rsidR="00EA2ACC" w:rsidRPr="00D865A8" w:rsidRDefault="00EA2ACC" w:rsidP="00EA2ACC">
      <w:pPr>
        <w:jc w:val="both"/>
        <w:rPr>
          <w:color w:val="000000" w:themeColor="text1"/>
        </w:rPr>
      </w:pPr>
      <w:hyperlink r:id="rId25" w:history="1">
        <w:r w:rsidRPr="00D865A8">
          <w:rPr>
            <w:rStyle w:val="Hyperlien"/>
            <w:color w:val="000000" w:themeColor="text1"/>
            <w:u w:val="none"/>
          </w:rPr>
          <w:t>https://a.co/d/7IsauTd</w:t>
        </w:r>
      </w:hyperlink>
    </w:p>
    <w:p w14:paraId="03087A57" w14:textId="77777777" w:rsidR="00EA2ACC" w:rsidRPr="000174BC" w:rsidRDefault="00EA2ACC" w:rsidP="00EA2ACC">
      <w:pPr>
        <w:jc w:val="both"/>
      </w:pPr>
    </w:p>
    <w:p w14:paraId="7749FB86" w14:textId="77777777" w:rsidR="00EA2ACC" w:rsidRDefault="00EA2ACC" w:rsidP="00EA2ACC">
      <w:pPr>
        <w:jc w:val="both"/>
      </w:pPr>
      <w:r w:rsidRPr="000174BC">
        <w:t>Pour protéger la santé de chacun, nous vous demandons de limiter toute amplification à un niveau sonore maximum inférieur à 70 dB.</w:t>
      </w:r>
    </w:p>
    <w:p w14:paraId="6C432C0E" w14:textId="6DFC4E9D" w:rsidR="00EA2ACC" w:rsidRDefault="00EA2ACC" w:rsidP="00EA2ACC"/>
    <w:p w14:paraId="57CDB901" w14:textId="77777777" w:rsidR="00EA2ACC" w:rsidRPr="000174BC" w:rsidRDefault="00EA2ACC" w:rsidP="00EA2ACC">
      <w:pPr>
        <w:jc w:val="both"/>
        <w:rPr>
          <w:b/>
          <w:bCs/>
        </w:rPr>
      </w:pPr>
      <w:r w:rsidRPr="000174BC">
        <w:rPr>
          <w:b/>
          <w:bCs/>
        </w:rPr>
        <w:t>Deuxième partie</w:t>
      </w:r>
      <w:r>
        <w:rPr>
          <w:b/>
          <w:bCs/>
        </w:rPr>
        <w:t> : pratique de chœur</w:t>
      </w:r>
    </w:p>
    <w:p w14:paraId="0A3F3F79" w14:textId="2E84AB72" w:rsidR="00EA2ACC" w:rsidRDefault="00EA2ACC" w:rsidP="00EA2ACC">
      <w:pPr>
        <w:jc w:val="both"/>
      </w:pPr>
      <w:r w:rsidRPr="000174BC">
        <w:lastRenderedPageBreak/>
        <w:t xml:space="preserve">L’animateur enseignera </w:t>
      </w:r>
      <w:r>
        <w:t>aux</w:t>
      </w:r>
      <w:r w:rsidRPr="000174BC">
        <w:t xml:space="preserve"> participants à réciter — en paroles puis en chant, en solo puis en chœur, </w:t>
      </w:r>
      <w:r w:rsidR="00CF683C" w:rsidRPr="00CF683C">
        <w:t>[</w:t>
      </w:r>
      <w:r w:rsidR="00CF683C">
        <w:t xml:space="preserve">accompagné d’un instrument musical (si vous le permettez) puis] </w:t>
      </w:r>
      <w:r w:rsidRPr="000174BC">
        <w:t xml:space="preserve">a cappella — la Bible de David Martin de 1744 </w:t>
      </w:r>
      <w:r w:rsidR="00CF683C">
        <w:t>[</w:t>
      </w:r>
      <w:r w:rsidRPr="000174BC">
        <w:t>ou le Psautier de Genève de 1729</w:t>
      </w:r>
      <w:r w:rsidR="00EB0F90">
        <w:t xml:space="preserve"> </w:t>
      </w:r>
      <w:r w:rsidR="00CF683C">
        <w:t>(si vous le permettez)]</w:t>
      </w:r>
      <w:r w:rsidRPr="000174BC">
        <w:t>.</w:t>
      </w:r>
    </w:p>
    <w:p w14:paraId="3772ABD8" w14:textId="0A25C850" w:rsidR="00EA2ACC" w:rsidRDefault="00EA2ACC" w:rsidP="00EA2ACC">
      <w:pPr>
        <w:ind w:firstLine="708"/>
        <w:jc w:val="both"/>
      </w:pPr>
      <w:r w:rsidRPr="00561DCF">
        <w:t xml:space="preserve">La participation suppose d’être à l’aise avec la récitation de </w:t>
      </w:r>
      <w:r w:rsidR="00CF683C">
        <w:t>la Bible de David Martin de 1744 [et le Psautier de Genève de 1729 (si vous le permettez)</w:t>
      </w:r>
      <w:r w:rsidR="00CF683C" w:rsidRPr="00CF683C">
        <w:t>]</w:t>
      </w:r>
      <w:r w:rsidRPr="00561DCF">
        <w:t xml:space="preserve"> en chœur avec </w:t>
      </w:r>
      <w:r>
        <w:t>les disciples de toutes les religions</w:t>
      </w:r>
      <w:r w:rsidRPr="00561DCF">
        <w:t xml:space="preserve">, et de posséder une Bible de David Martin </w:t>
      </w:r>
      <w:r>
        <w:t xml:space="preserve">de </w:t>
      </w:r>
      <w:r w:rsidRPr="00561DCF">
        <w:t xml:space="preserve">1744 </w:t>
      </w:r>
      <w:r w:rsidR="00CF683C">
        <w:t>[</w:t>
      </w:r>
      <w:r w:rsidRPr="00561DCF">
        <w:t xml:space="preserve">ainsi qu’un Psautier de Genève </w:t>
      </w:r>
      <w:r>
        <w:t xml:space="preserve">de </w:t>
      </w:r>
      <w:r w:rsidRPr="00561DCF">
        <w:t>1729</w:t>
      </w:r>
      <w:r w:rsidR="00CF683C">
        <w:t xml:space="preserve"> (si vous le permettez)]</w:t>
      </w:r>
      <w:r w:rsidRPr="00561DCF">
        <w:t>, en format électronique ou imprimé.</w:t>
      </w:r>
      <w:r>
        <w:t xml:space="preserve"> </w:t>
      </w:r>
      <w:r w:rsidRPr="000C2C4D">
        <w:t>Nous choisiss</w:t>
      </w:r>
      <w:r>
        <w:t>i</w:t>
      </w:r>
      <w:r w:rsidRPr="000C2C4D">
        <w:t xml:space="preserve">ons </w:t>
      </w:r>
      <w:r w:rsidR="00CF683C">
        <w:t>la Bible de David Martin de 1744 [et le Psautier de Genève de 1744 (si vous le permettez)</w:t>
      </w:r>
      <w:r w:rsidR="00CF683C" w:rsidRPr="00CF683C">
        <w:t xml:space="preserve">] </w:t>
      </w:r>
      <w:r w:rsidR="00CF683C">
        <w:t xml:space="preserve">pour son élégance </w:t>
      </w:r>
      <w:r w:rsidRPr="000C2C4D">
        <w:t>littéraire</w:t>
      </w:r>
      <w:r w:rsidR="00CF683C">
        <w:t xml:space="preserve"> et</w:t>
      </w:r>
      <w:r>
        <w:t xml:space="preserve"> </w:t>
      </w:r>
      <w:r w:rsidR="00CF683C">
        <w:t>sa</w:t>
      </w:r>
      <w:r w:rsidRPr="000C2C4D">
        <w:t xml:space="preserve"> </w:t>
      </w:r>
      <w:r>
        <w:t xml:space="preserve">chantabilité, </w:t>
      </w:r>
      <w:r w:rsidRPr="000C2C4D">
        <w:t>afin de partager une expérience musicale ouverte à tous.</w:t>
      </w:r>
    </w:p>
    <w:p w14:paraId="453761B9" w14:textId="77777777" w:rsidR="00EA2ACC" w:rsidRPr="00561DCF" w:rsidRDefault="00EA2ACC" w:rsidP="00EA2ACC">
      <w:pPr>
        <w:ind w:firstLine="708"/>
        <w:jc w:val="both"/>
      </w:pPr>
      <w:r w:rsidRPr="00561DCF">
        <w:t>Vous pouvez obtenir le Psautier de Genève (1729) en format imprimé</w:t>
      </w:r>
      <w:r>
        <w:t> :</w:t>
      </w:r>
    </w:p>
    <w:p w14:paraId="78ACD164" w14:textId="77777777" w:rsidR="00EA2ACC" w:rsidRPr="00CC52D7" w:rsidRDefault="00EA2ACC" w:rsidP="00EA2ACC">
      <w:pPr>
        <w:jc w:val="both"/>
        <w:rPr>
          <w:color w:val="000000" w:themeColor="text1"/>
        </w:rPr>
      </w:pPr>
      <w:hyperlink r:id="rId26" w:history="1">
        <w:r w:rsidRPr="00CC52D7">
          <w:rPr>
            <w:rStyle w:val="Hyperlien"/>
            <w:color w:val="000000" w:themeColor="text1"/>
            <w:u w:val="none"/>
          </w:rPr>
          <w:t>https://a.co/d/07wanmV</w:t>
        </w:r>
      </w:hyperlink>
    </w:p>
    <w:p w14:paraId="18E9EBB5" w14:textId="77777777" w:rsidR="00EA2ACC" w:rsidRDefault="00EA2ACC" w:rsidP="00EA2ACC">
      <w:pPr>
        <w:jc w:val="both"/>
      </w:pPr>
    </w:p>
    <w:p w14:paraId="61043453" w14:textId="77777777" w:rsidR="00EA2ACC" w:rsidRDefault="00EA2ACC" w:rsidP="00EA2ACC">
      <w:pPr>
        <w:jc w:val="both"/>
      </w:pPr>
      <w:r w:rsidRPr="000174BC">
        <w:t>Car l’animateur ne pourra limiter le niveau sonore acoustique du chœur, nous vous encourageons à porter de la protection auditive adéquate, selon votre préférence</w:t>
      </w:r>
      <w:r>
        <w:t>.</w:t>
      </w:r>
    </w:p>
    <w:p w14:paraId="3D7BB0EC" w14:textId="2991CB19" w:rsidR="00D73909" w:rsidRDefault="00D73909" w:rsidP="00D73909">
      <w:pPr>
        <w:ind w:firstLine="708"/>
        <w:jc w:val="both"/>
      </w:pPr>
      <w:r w:rsidRPr="000174BC">
        <w:t xml:space="preserve">Pour plus d’informations, veuillez contacter </w:t>
      </w:r>
      <w:r>
        <w:t>[l’animateur]</w:t>
      </w:r>
      <w:r w:rsidRPr="000174BC">
        <w:t xml:space="preserve"> par courriel au</w:t>
      </w:r>
      <w:r>
        <w:t> :</w:t>
      </w:r>
    </w:p>
    <w:p w14:paraId="464A09CC" w14:textId="1E747F59" w:rsidR="00D73909" w:rsidRDefault="00D73909" w:rsidP="00D73909">
      <w:pPr>
        <w:ind w:firstLine="708"/>
        <w:jc w:val="both"/>
        <w:rPr>
          <w:lang w:val="en-US"/>
        </w:rPr>
      </w:pPr>
      <w:r>
        <w:t>[</w:t>
      </w:r>
      <w:r w:rsidR="00FD3069">
        <w:t>L’</w:t>
      </w:r>
      <w:r>
        <w:t>adresse électronique</w:t>
      </w:r>
      <w:r>
        <w:rPr>
          <w:lang w:val="en-US"/>
        </w:rPr>
        <w:t>]</w:t>
      </w:r>
    </w:p>
    <w:bookmarkEnd w:id="13"/>
    <w:p w14:paraId="1E53361F" w14:textId="77777777" w:rsidR="00D73909" w:rsidRPr="000174BC" w:rsidRDefault="00D73909" w:rsidP="00D73909">
      <w:pPr>
        <w:ind w:firstLine="708"/>
        <w:jc w:val="both"/>
        <w:rPr>
          <w:lang w:val="en-US"/>
        </w:rPr>
      </w:pPr>
    </w:p>
    <w:sectPr w:rsidR="00D73909" w:rsidRPr="000174BC">
      <w:footerReference w:type="default" r:id="rId2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C5E3" w14:textId="77777777" w:rsidR="00E14069" w:rsidRDefault="00E14069" w:rsidP="0004252C">
      <w:pPr>
        <w:spacing w:after="0" w:line="240" w:lineRule="auto"/>
      </w:pPr>
      <w:r>
        <w:separator/>
      </w:r>
    </w:p>
  </w:endnote>
  <w:endnote w:type="continuationSeparator" w:id="0">
    <w:p w14:paraId="04370BE7" w14:textId="77777777" w:rsidR="00E14069" w:rsidRDefault="00E14069" w:rsidP="0004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38200"/>
      <w:docPartObj>
        <w:docPartGallery w:val="Page Numbers (Bottom of Page)"/>
        <w:docPartUnique/>
      </w:docPartObj>
    </w:sdtPr>
    <w:sdtContent>
      <w:p w14:paraId="2FD67A6B" w14:textId="3ABE90B5" w:rsidR="0004252C" w:rsidRDefault="0004252C">
        <w:pPr>
          <w:pStyle w:val="Pieddepage"/>
          <w:jc w:val="center"/>
        </w:pPr>
        <w:r>
          <w:fldChar w:fldCharType="begin"/>
        </w:r>
        <w:r>
          <w:instrText>PAGE   \* MERGEFORMAT</w:instrText>
        </w:r>
        <w:r>
          <w:fldChar w:fldCharType="separate"/>
        </w:r>
        <w:r>
          <w:t>2</w:t>
        </w:r>
        <w:r>
          <w:fldChar w:fldCharType="end"/>
        </w:r>
      </w:p>
    </w:sdtContent>
  </w:sdt>
  <w:p w14:paraId="0563C27F" w14:textId="77777777" w:rsidR="0004252C" w:rsidRDefault="000425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EC92" w14:textId="77777777" w:rsidR="00E14069" w:rsidRDefault="00E14069" w:rsidP="0004252C">
      <w:pPr>
        <w:spacing w:after="0" w:line="240" w:lineRule="auto"/>
      </w:pPr>
      <w:r>
        <w:separator/>
      </w:r>
    </w:p>
  </w:footnote>
  <w:footnote w:type="continuationSeparator" w:id="0">
    <w:p w14:paraId="79109D52" w14:textId="77777777" w:rsidR="00E14069" w:rsidRDefault="00E14069" w:rsidP="00042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A0E"/>
    <w:multiLevelType w:val="hybridMultilevel"/>
    <w:tmpl w:val="CA386CEA"/>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97B70F0"/>
    <w:multiLevelType w:val="hybridMultilevel"/>
    <w:tmpl w:val="E17879B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414415CD"/>
    <w:multiLevelType w:val="hybridMultilevel"/>
    <w:tmpl w:val="032A9BBE"/>
    <w:lvl w:ilvl="0" w:tplc="5CC2E776">
      <w:numFmt w:val="bullet"/>
      <w:lvlText w:val="•"/>
      <w:lvlJc w:val="left"/>
      <w:pPr>
        <w:ind w:left="1068" w:hanging="360"/>
      </w:pPr>
      <w:rPr>
        <w:rFonts w:ascii="Aptos" w:eastAsiaTheme="minorHAnsi" w:hAnsi="Aptos"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416B71B1"/>
    <w:multiLevelType w:val="hybridMultilevel"/>
    <w:tmpl w:val="E79869BA"/>
    <w:lvl w:ilvl="0" w:tplc="1C4AC6D6">
      <w:numFmt w:val="bullet"/>
      <w:lvlText w:val="–"/>
      <w:lvlJc w:val="left"/>
      <w:pPr>
        <w:ind w:left="1788" w:hanging="360"/>
      </w:pPr>
      <w:rPr>
        <w:rFonts w:ascii="Aptos" w:eastAsiaTheme="minorHAnsi" w:hAnsi="Aptos" w:cstheme="minorBidi"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4" w15:restartNumberingAfterBreak="0">
    <w:nsid w:val="48257F2A"/>
    <w:multiLevelType w:val="hybridMultilevel"/>
    <w:tmpl w:val="5F1057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0202094"/>
    <w:multiLevelType w:val="hybridMultilevel"/>
    <w:tmpl w:val="2152BBA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54B97646"/>
    <w:multiLevelType w:val="hybridMultilevel"/>
    <w:tmpl w:val="61DC8C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6D44725"/>
    <w:multiLevelType w:val="hybridMultilevel"/>
    <w:tmpl w:val="0F86D458"/>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8E75D9B"/>
    <w:multiLevelType w:val="hybridMultilevel"/>
    <w:tmpl w:val="B0EA8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2663537"/>
    <w:multiLevelType w:val="hybridMultilevel"/>
    <w:tmpl w:val="8EEA31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8B342D2"/>
    <w:multiLevelType w:val="hybridMultilevel"/>
    <w:tmpl w:val="90E67422"/>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18892830">
    <w:abstractNumId w:val="1"/>
  </w:num>
  <w:num w:numId="2" w16cid:durableId="1862160706">
    <w:abstractNumId w:val="10"/>
  </w:num>
  <w:num w:numId="3" w16cid:durableId="1103458503">
    <w:abstractNumId w:val="5"/>
  </w:num>
  <w:num w:numId="4" w16cid:durableId="1762096073">
    <w:abstractNumId w:val="2"/>
  </w:num>
  <w:num w:numId="5" w16cid:durableId="1082601460">
    <w:abstractNumId w:val="6"/>
  </w:num>
  <w:num w:numId="6" w16cid:durableId="1645964947">
    <w:abstractNumId w:val="4"/>
  </w:num>
  <w:num w:numId="7" w16cid:durableId="1285233137">
    <w:abstractNumId w:val="9"/>
  </w:num>
  <w:num w:numId="8" w16cid:durableId="267352861">
    <w:abstractNumId w:val="8"/>
  </w:num>
  <w:num w:numId="9" w16cid:durableId="468205515">
    <w:abstractNumId w:val="0"/>
  </w:num>
  <w:num w:numId="10" w16cid:durableId="771820829">
    <w:abstractNumId w:val="3"/>
  </w:num>
  <w:num w:numId="11" w16cid:durableId="915843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15"/>
    <w:rsid w:val="00017CFE"/>
    <w:rsid w:val="000264BE"/>
    <w:rsid w:val="00027661"/>
    <w:rsid w:val="0003002B"/>
    <w:rsid w:val="00031628"/>
    <w:rsid w:val="00033244"/>
    <w:rsid w:val="0004252C"/>
    <w:rsid w:val="00053853"/>
    <w:rsid w:val="00074553"/>
    <w:rsid w:val="00084D9D"/>
    <w:rsid w:val="00094A35"/>
    <w:rsid w:val="000A7E11"/>
    <w:rsid w:val="000B217A"/>
    <w:rsid w:val="000D5244"/>
    <w:rsid w:val="000E36AA"/>
    <w:rsid w:val="000F3AB8"/>
    <w:rsid w:val="000F50E7"/>
    <w:rsid w:val="000F62F4"/>
    <w:rsid w:val="00102109"/>
    <w:rsid w:val="00103DE6"/>
    <w:rsid w:val="00106466"/>
    <w:rsid w:val="00106839"/>
    <w:rsid w:val="001224BB"/>
    <w:rsid w:val="001228EB"/>
    <w:rsid w:val="00122E82"/>
    <w:rsid w:val="00123D24"/>
    <w:rsid w:val="001269E5"/>
    <w:rsid w:val="001277E4"/>
    <w:rsid w:val="0013017A"/>
    <w:rsid w:val="00136700"/>
    <w:rsid w:val="001472E7"/>
    <w:rsid w:val="001479DC"/>
    <w:rsid w:val="001636CC"/>
    <w:rsid w:val="0016689A"/>
    <w:rsid w:val="00172FF4"/>
    <w:rsid w:val="00185FE5"/>
    <w:rsid w:val="00187A1E"/>
    <w:rsid w:val="0019395D"/>
    <w:rsid w:val="001945A6"/>
    <w:rsid w:val="001B363D"/>
    <w:rsid w:val="001C2412"/>
    <w:rsid w:val="001C6A8A"/>
    <w:rsid w:val="001D3631"/>
    <w:rsid w:val="001E7130"/>
    <w:rsid w:val="00201A5E"/>
    <w:rsid w:val="00215DDB"/>
    <w:rsid w:val="002221FA"/>
    <w:rsid w:val="00222E19"/>
    <w:rsid w:val="0023079C"/>
    <w:rsid w:val="0023132D"/>
    <w:rsid w:val="002376A3"/>
    <w:rsid w:val="00241B22"/>
    <w:rsid w:val="00242136"/>
    <w:rsid w:val="00246C7D"/>
    <w:rsid w:val="002564BC"/>
    <w:rsid w:val="0026180E"/>
    <w:rsid w:val="00263A91"/>
    <w:rsid w:val="0026415B"/>
    <w:rsid w:val="00265051"/>
    <w:rsid w:val="00266CFE"/>
    <w:rsid w:val="00274590"/>
    <w:rsid w:val="0028030F"/>
    <w:rsid w:val="00295D71"/>
    <w:rsid w:val="002A40F3"/>
    <w:rsid w:val="002A798E"/>
    <w:rsid w:val="002B14BE"/>
    <w:rsid w:val="002B5BD1"/>
    <w:rsid w:val="002C30B7"/>
    <w:rsid w:val="002E2058"/>
    <w:rsid w:val="002F4C3E"/>
    <w:rsid w:val="002F72BC"/>
    <w:rsid w:val="003045FE"/>
    <w:rsid w:val="0030656D"/>
    <w:rsid w:val="003400AD"/>
    <w:rsid w:val="00343A6A"/>
    <w:rsid w:val="00353E4E"/>
    <w:rsid w:val="003702CA"/>
    <w:rsid w:val="00381860"/>
    <w:rsid w:val="00381961"/>
    <w:rsid w:val="00387246"/>
    <w:rsid w:val="00392339"/>
    <w:rsid w:val="00394770"/>
    <w:rsid w:val="00397FCE"/>
    <w:rsid w:val="003B3877"/>
    <w:rsid w:val="003B614A"/>
    <w:rsid w:val="003D439E"/>
    <w:rsid w:val="003D7DB1"/>
    <w:rsid w:val="003F7F8C"/>
    <w:rsid w:val="00400DF7"/>
    <w:rsid w:val="004021A4"/>
    <w:rsid w:val="0040571A"/>
    <w:rsid w:val="00406A4C"/>
    <w:rsid w:val="00407C75"/>
    <w:rsid w:val="00412E61"/>
    <w:rsid w:val="0041794B"/>
    <w:rsid w:val="00423166"/>
    <w:rsid w:val="0042566F"/>
    <w:rsid w:val="004260D5"/>
    <w:rsid w:val="004300F3"/>
    <w:rsid w:val="00432A97"/>
    <w:rsid w:val="0043556F"/>
    <w:rsid w:val="00440FFE"/>
    <w:rsid w:val="00441473"/>
    <w:rsid w:val="0044261C"/>
    <w:rsid w:val="00443309"/>
    <w:rsid w:val="004616C4"/>
    <w:rsid w:val="00471295"/>
    <w:rsid w:val="0049042C"/>
    <w:rsid w:val="004918D2"/>
    <w:rsid w:val="004A26FF"/>
    <w:rsid w:val="004B47AB"/>
    <w:rsid w:val="004B66F3"/>
    <w:rsid w:val="004C27CB"/>
    <w:rsid w:val="004C2A4C"/>
    <w:rsid w:val="004C345E"/>
    <w:rsid w:val="004C532B"/>
    <w:rsid w:val="004E1803"/>
    <w:rsid w:val="004E3B91"/>
    <w:rsid w:val="004F0AA2"/>
    <w:rsid w:val="004F15D8"/>
    <w:rsid w:val="004F400F"/>
    <w:rsid w:val="00501313"/>
    <w:rsid w:val="00502A91"/>
    <w:rsid w:val="00514941"/>
    <w:rsid w:val="00552C9D"/>
    <w:rsid w:val="00566697"/>
    <w:rsid w:val="0057041C"/>
    <w:rsid w:val="00586662"/>
    <w:rsid w:val="00591CE3"/>
    <w:rsid w:val="005A2DAB"/>
    <w:rsid w:val="005C0D57"/>
    <w:rsid w:val="005C4B46"/>
    <w:rsid w:val="005E02B9"/>
    <w:rsid w:val="005E487A"/>
    <w:rsid w:val="005E489A"/>
    <w:rsid w:val="005E60EA"/>
    <w:rsid w:val="005F406C"/>
    <w:rsid w:val="005F5E3D"/>
    <w:rsid w:val="0060361B"/>
    <w:rsid w:val="00605E60"/>
    <w:rsid w:val="00632807"/>
    <w:rsid w:val="00645BB4"/>
    <w:rsid w:val="00656EEF"/>
    <w:rsid w:val="006635FA"/>
    <w:rsid w:val="00664453"/>
    <w:rsid w:val="0066754E"/>
    <w:rsid w:val="00675A46"/>
    <w:rsid w:val="006B0823"/>
    <w:rsid w:val="006C52F2"/>
    <w:rsid w:val="006D7828"/>
    <w:rsid w:val="006D7E74"/>
    <w:rsid w:val="006F4671"/>
    <w:rsid w:val="00706D53"/>
    <w:rsid w:val="00715FAB"/>
    <w:rsid w:val="00720DEB"/>
    <w:rsid w:val="00730594"/>
    <w:rsid w:val="007903DF"/>
    <w:rsid w:val="00790A90"/>
    <w:rsid w:val="007A3D08"/>
    <w:rsid w:val="007A44F0"/>
    <w:rsid w:val="007A6038"/>
    <w:rsid w:val="007C7D1A"/>
    <w:rsid w:val="007D0837"/>
    <w:rsid w:val="007D394F"/>
    <w:rsid w:val="007D3A2A"/>
    <w:rsid w:val="007D3B05"/>
    <w:rsid w:val="007D7F49"/>
    <w:rsid w:val="007E304C"/>
    <w:rsid w:val="007E608E"/>
    <w:rsid w:val="007E6F3A"/>
    <w:rsid w:val="007E6F70"/>
    <w:rsid w:val="00803FD2"/>
    <w:rsid w:val="00806669"/>
    <w:rsid w:val="00811424"/>
    <w:rsid w:val="00822F0C"/>
    <w:rsid w:val="00825ADE"/>
    <w:rsid w:val="00832D19"/>
    <w:rsid w:val="008347EF"/>
    <w:rsid w:val="00847241"/>
    <w:rsid w:val="00850F1C"/>
    <w:rsid w:val="0085388B"/>
    <w:rsid w:val="00855FA8"/>
    <w:rsid w:val="00871B47"/>
    <w:rsid w:val="0088596E"/>
    <w:rsid w:val="008973C6"/>
    <w:rsid w:val="008A235F"/>
    <w:rsid w:val="008A4776"/>
    <w:rsid w:val="008A7A85"/>
    <w:rsid w:val="008B76A9"/>
    <w:rsid w:val="008C2515"/>
    <w:rsid w:val="008C357A"/>
    <w:rsid w:val="008C6D68"/>
    <w:rsid w:val="008D1F7B"/>
    <w:rsid w:val="008D2269"/>
    <w:rsid w:val="008D27C0"/>
    <w:rsid w:val="008D28A8"/>
    <w:rsid w:val="008D3F8E"/>
    <w:rsid w:val="008D4044"/>
    <w:rsid w:val="008F13B0"/>
    <w:rsid w:val="008F4DD5"/>
    <w:rsid w:val="00910D90"/>
    <w:rsid w:val="0091522F"/>
    <w:rsid w:val="0093591E"/>
    <w:rsid w:val="00936A0C"/>
    <w:rsid w:val="00943E76"/>
    <w:rsid w:val="00961F8C"/>
    <w:rsid w:val="00983C0A"/>
    <w:rsid w:val="00997447"/>
    <w:rsid w:val="009A0065"/>
    <w:rsid w:val="009A395C"/>
    <w:rsid w:val="009A6627"/>
    <w:rsid w:val="009C0F6B"/>
    <w:rsid w:val="009C6A7F"/>
    <w:rsid w:val="009D4AD7"/>
    <w:rsid w:val="009D76C9"/>
    <w:rsid w:val="009F2BCA"/>
    <w:rsid w:val="00A0316F"/>
    <w:rsid w:val="00A035BB"/>
    <w:rsid w:val="00A23331"/>
    <w:rsid w:val="00A31CBB"/>
    <w:rsid w:val="00A3270D"/>
    <w:rsid w:val="00A3434F"/>
    <w:rsid w:val="00A37BBA"/>
    <w:rsid w:val="00A55EE0"/>
    <w:rsid w:val="00A616ED"/>
    <w:rsid w:val="00A619A7"/>
    <w:rsid w:val="00A9467E"/>
    <w:rsid w:val="00AA392A"/>
    <w:rsid w:val="00AA7372"/>
    <w:rsid w:val="00AB4895"/>
    <w:rsid w:val="00AC41E7"/>
    <w:rsid w:val="00AD03C0"/>
    <w:rsid w:val="00AD381A"/>
    <w:rsid w:val="00AD4EAE"/>
    <w:rsid w:val="00AE50D2"/>
    <w:rsid w:val="00AF3A66"/>
    <w:rsid w:val="00AF505F"/>
    <w:rsid w:val="00AF5E88"/>
    <w:rsid w:val="00B02D2C"/>
    <w:rsid w:val="00B14299"/>
    <w:rsid w:val="00B2007F"/>
    <w:rsid w:val="00B2538A"/>
    <w:rsid w:val="00B31EF1"/>
    <w:rsid w:val="00B33AD6"/>
    <w:rsid w:val="00B33F02"/>
    <w:rsid w:val="00B503D3"/>
    <w:rsid w:val="00B55C69"/>
    <w:rsid w:val="00B622E7"/>
    <w:rsid w:val="00B931AB"/>
    <w:rsid w:val="00B93BC9"/>
    <w:rsid w:val="00B96819"/>
    <w:rsid w:val="00B975F6"/>
    <w:rsid w:val="00BB3742"/>
    <w:rsid w:val="00BB4874"/>
    <w:rsid w:val="00BD1E25"/>
    <w:rsid w:val="00BD27AE"/>
    <w:rsid w:val="00BD64E9"/>
    <w:rsid w:val="00BD7421"/>
    <w:rsid w:val="00BE37B4"/>
    <w:rsid w:val="00BE6669"/>
    <w:rsid w:val="00BF366E"/>
    <w:rsid w:val="00C0135D"/>
    <w:rsid w:val="00C04CE8"/>
    <w:rsid w:val="00C07B29"/>
    <w:rsid w:val="00C121A2"/>
    <w:rsid w:val="00C17D90"/>
    <w:rsid w:val="00C25AA2"/>
    <w:rsid w:val="00C4188A"/>
    <w:rsid w:val="00C4555B"/>
    <w:rsid w:val="00C545AC"/>
    <w:rsid w:val="00C62472"/>
    <w:rsid w:val="00C75410"/>
    <w:rsid w:val="00C769C3"/>
    <w:rsid w:val="00C83D92"/>
    <w:rsid w:val="00C849DD"/>
    <w:rsid w:val="00C85E55"/>
    <w:rsid w:val="00C90816"/>
    <w:rsid w:val="00C94D12"/>
    <w:rsid w:val="00CA6C85"/>
    <w:rsid w:val="00CB008F"/>
    <w:rsid w:val="00CB0698"/>
    <w:rsid w:val="00CB0871"/>
    <w:rsid w:val="00CB426C"/>
    <w:rsid w:val="00CB4509"/>
    <w:rsid w:val="00CB69B8"/>
    <w:rsid w:val="00CC324D"/>
    <w:rsid w:val="00CC6A76"/>
    <w:rsid w:val="00CD09A9"/>
    <w:rsid w:val="00CD0A01"/>
    <w:rsid w:val="00CE043E"/>
    <w:rsid w:val="00CF683C"/>
    <w:rsid w:val="00D0118C"/>
    <w:rsid w:val="00D01D8D"/>
    <w:rsid w:val="00D11EC9"/>
    <w:rsid w:val="00D12E97"/>
    <w:rsid w:val="00D225ED"/>
    <w:rsid w:val="00D247E6"/>
    <w:rsid w:val="00D25E2F"/>
    <w:rsid w:val="00D33ABC"/>
    <w:rsid w:val="00D34DED"/>
    <w:rsid w:val="00D4289C"/>
    <w:rsid w:val="00D61AE2"/>
    <w:rsid w:val="00D70EFD"/>
    <w:rsid w:val="00D73909"/>
    <w:rsid w:val="00D73E4E"/>
    <w:rsid w:val="00D75ABD"/>
    <w:rsid w:val="00D75DBD"/>
    <w:rsid w:val="00D76428"/>
    <w:rsid w:val="00D92B25"/>
    <w:rsid w:val="00DC3E43"/>
    <w:rsid w:val="00DC488F"/>
    <w:rsid w:val="00DC5864"/>
    <w:rsid w:val="00DD2DB4"/>
    <w:rsid w:val="00DE177F"/>
    <w:rsid w:val="00DE2569"/>
    <w:rsid w:val="00DE3A2C"/>
    <w:rsid w:val="00DF71E9"/>
    <w:rsid w:val="00E12508"/>
    <w:rsid w:val="00E14069"/>
    <w:rsid w:val="00E14EDA"/>
    <w:rsid w:val="00E17546"/>
    <w:rsid w:val="00E25FF5"/>
    <w:rsid w:val="00E27BF9"/>
    <w:rsid w:val="00E33129"/>
    <w:rsid w:val="00E33FE2"/>
    <w:rsid w:val="00E35AA0"/>
    <w:rsid w:val="00E510A5"/>
    <w:rsid w:val="00E54250"/>
    <w:rsid w:val="00E81175"/>
    <w:rsid w:val="00E905AE"/>
    <w:rsid w:val="00E90611"/>
    <w:rsid w:val="00EA2ACC"/>
    <w:rsid w:val="00EB0F90"/>
    <w:rsid w:val="00EC06DC"/>
    <w:rsid w:val="00EC20F0"/>
    <w:rsid w:val="00EC2104"/>
    <w:rsid w:val="00EC3218"/>
    <w:rsid w:val="00EC5C60"/>
    <w:rsid w:val="00EE091E"/>
    <w:rsid w:val="00EF18F2"/>
    <w:rsid w:val="00EF2CC9"/>
    <w:rsid w:val="00EF51AA"/>
    <w:rsid w:val="00F124E5"/>
    <w:rsid w:val="00F24463"/>
    <w:rsid w:val="00F25757"/>
    <w:rsid w:val="00F34D3C"/>
    <w:rsid w:val="00F36D9F"/>
    <w:rsid w:val="00F5225A"/>
    <w:rsid w:val="00F5249A"/>
    <w:rsid w:val="00F5543B"/>
    <w:rsid w:val="00F6021F"/>
    <w:rsid w:val="00F61FD9"/>
    <w:rsid w:val="00F65850"/>
    <w:rsid w:val="00F66111"/>
    <w:rsid w:val="00F671E4"/>
    <w:rsid w:val="00F7155F"/>
    <w:rsid w:val="00F73859"/>
    <w:rsid w:val="00F842C7"/>
    <w:rsid w:val="00F87122"/>
    <w:rsid w:val="00F87727"/>
    <w:rsid w:val="00F9676A"/>
    <w:rsid w:val="00FA3829"/>
    <w:rsid w:val="00FA5EBD"/>
    <w:rsid w:val="00FB0878"/>
    <w:rsid w:val="00FB551E"/>
    <w:rsid w:val="00FC06FE"/>
    <w:rsid w:val="00FC1A60"/>
    <w:rsid w:val="00FC5158"/>
    <w:rsid w:val="00FD25B2"/>
    <w:rsid w:val="00FD3069"/>
    <w:rsid w:val="00FD5CAD"/>
    <w:rsid w:val="00FE044B"/>
    <w:rsid w:val="00FE4642"/>
    <w:rsid w:val="00FE477B"/>
    <w:rsid w:val="00FE4818"/>
    <w:rsid w:val="00FF5F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08C"/>
  <w15:chartTrackingRefBased/>
  <w15:docId w15:val="{685466A4-B69E-460B-BBEB-64A0F9FB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25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25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25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25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25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25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25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5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25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25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25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25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25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25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25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2515"/>
    <w:rPr>
      <w:rFonts w:eastAsiaTheme="majorEastAsia" w:cstheme="majorBidi"/>
      <w:color w:val="272727" w:themeColor="text1" w:themeTint="D8"/>
    </w:rPr>
  </w:style>
  <w:style w:type="paragraph" w:styleId="Titre">
    <w:name w:val="Title"/>
    <w:basedOn w:val="Normal"/>
    <w:next w:val="Normal"/>
    <w:link w:val="TitreCar"/>
    <w:uiPriority w:val="10"/>
    <w:qFormat/>
    <w:rsid w:val="008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5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5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5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2515"/>
    <w:pPr>
      <w:spacing w:before="160"/>
      <w:jc w:val="center"/>
    </w:pPr>
    <w:rPr>
      <w:i/>
      <w:iCs/>
      <w:color w:val="404040" w:themeColor="text1" w:themeTint="BF"/>
    </w:rPr>
  </w:style>
  <w:style w:type="character" w:customStyle="1" w:styleId="CitationCar">
    <w:name w:val="Citation Car"/>
    <w:basedOn w:val="Policepardfaut"/>
    <w:link w:val="Citation"/>
    <w:uiPriority w:val="29"/>
    <w:rsid w:val="008C2515"/>
    <w:rPr>
      <w:i/>
      <w:iCs/>
      <w:color w:val="404040" w:themeColor="text1" w:themeTint="BF"/>
    </w:rPr>
  </w:style>
  <w:style w:type="paragraph" w:styleId="Paragraphedeliste">
    <w:name w:val="List Paragraph"/>
    <w:basedOn w:val="Normal"/>
    <w:uiPriority w:val="34"/>
    <w:qFormat/>
    <w:rsid w:val="008C2515"/>
    <w:pPr>
      <w:ind w:left="720"/>
      <w:contextualSpacing/>
    </w:pPr>
  </w:style>
  <w:style w:type="character" w:styleId="Accentuationintense">
    <w:name w:val="Intense Emphasis"/>
    <w:basedOn w:val="Policepardfaut"/>
    <w:uiPriority w:val="21"/>
    <w:qFormat/>
    <w:rsid w:val="008C2515"/>
    <w:rPr>
      <w:i/>
      <w:iCs/>
      <w:color w:val="0F4761" w:themeColor="accent1" w:themeShade="BF"/>
    </w:rPr>
  </w:style>
  <w:style w:type="paragraph" w:styleId="Citationintense">
    <w:name w:val="Intense Quote"/>
    <w:basedOn w:val="Normal"/>
    <w:next w:val="Normal"/>
    <w:link w:val="CitationintenseCar"/>
    <w:uiPriority w:val="30"/>
    <w:qFormat/>
    <w:rsid w:val="008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2515"/>
    <w:rPr>
      <w:i/>
      <w:iCs/>
      <w:color w:val="0F4761" w:themeColor="accent1" w:themeShade="BF"/>
    </w:rPr>
  </w:style>
  <w:style w:type="character" w:styleId="Rfrenceintense">
    <w:name w:val="Intense Reference"/>
    <w:basedOn w:val="Policepardfaut"/>
    <w:uiPriority w:val="32"/>
    <w:qFormat/>
    <w:rsid w:val="008C2515"/>
    <w:rPr>
      <w:b/>
      <w:bCs/>
      <w:smallCaps/>
      <w:color w:val="0F4761" w:themeColor="accent1" w:themeShade="BF"/>
      <w:spacing w:val="5"/>
    </w:rPr>
  </w:style>
  <w:style w:type="character" w:styleId="Hyperlien">
    <w:name w:val="Hyperlink"/>
    <w:basedOn w:val="Policepardfaut"/>
    <w:uiPriority w:val="99"/>
    <w:unhideWhenUsed/>
    <w:rsid w:val="008C2515"/>
    <w:rPr>
      <w:color w:val="467886" w:themeColor="hyperlink"/>
      <w:u w:val="single"/>
    </w:rPr>
  </w:style>
  <w:style w:type="character" w:styleId="Mentionnonrsolue">
    <w:name w:val="Unresolved Mention"/>
    <w:basedOn w:val="Policepardfaut"/>
    <w:uiPriority w:val="99"/>
    <w:semiHidden/>
    <w:unhideWhenUsed/>
    <w:rsid w:val="008C2515"/>
    <w:rPr>
      <w:color w:val="605E5C"/>
      <w:shd w:val="clear" w:color="auto" w:fill="E1DFDD"/>
    </w:rPr>
  </w:style>
  <w:style w:type="paragraph" w:styleId="En-tte">
    <w:name w:val="header"/>
    <w:basedOn w:val="Normal"/>
    <w:link w:val="En-tteCar"/>
    <w:uiPriority w:val="99"/>
    <w:unhideWhenUsed/>
    <w:rsid w:val="0004252C"/>
    <w:pPr>
      <w:tabs>
        <w:tab w:val="center" w:pos="4320"/>
        <w:tab w:val="right" w:pos="8640"/>
      </w:tabs>
      <w:spacing w:after="0" w:line="240" w:lineRule="auto"/>
    </w:pPr>
  </w:style>
  <w:style w:type="character" w:customStyle="1" w:styleId="En-tteCar">
    <w:name w:val="En-tête Car"/>
    <w:basedOn w:val="Policepardfaut"/>
    <w:link w:val="En-tte"/>
    <w:uiPriority w:val="99"/>
    <w:rsid w:val="0004252C"/>
  </w:style>
  <w:style w:type="paragraph" w:styleId="Pieddepage">
    <w:name w:val="footer"/>
    <w:basedOn w:val="Normal"/>
    <w:link w:val="PieddepageCar"/>
    <w:uiPriority w:val="99"/>
    <w:unhideWhenUsed/>
    <w:rsid w:val="0004252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4252C"/>
  </w:style>
  <w:style w:type="paragraph" w:styleId="NormalWeb">
    <w:name w:val="Normal (Web)"/>
    <w:basedOn w:val="Normal"/>
    <w:uiPriority w:val="99"/>
    <w:semiHidden/>
    <w:unhideWhenUsed/>
    <w:rsid w:val="00387246"/>
    <w:rPr>
      <w:rFonts w:ascii="Times New Roman" w:hAnsi="Times New Roman" w:cs="Times New Roman"/>
    </w:rPr>
  </w:style>
  <w:style w:type="character" w:styleId="lev">
    <w:name w:val="Strong"/>
    <w:basedOn w:val="Policepardfaut"/>
    <w:uiPriority w:val="22"/>
    <w:qFormat/>
    <w:rsid w:val="00E17546"/>
    <w:rPr>
      <w:b/>
      <w:bCs/>
    </w:rPr>
  </w:style>
  <w:style w:type="character" w:styleId="Accentuation">
    <w:name w:val="Emphasis"/>
    <w:basedOn w:val="Policepardfaut"/>
    <w:uiPriority w:val="20"/>
    <w:qFormat/>
    <w:rsid w:val="001C6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etup.com/rencontres-communautaires-a-montreal-nord/" TargetMode="External"/><Relationship Id="rId13" Type="http://schemas.openxmlformats.org/officeDocument/2006/relationships/hyperlink" Target="https://enseigner.tv5monde.com/fiches-pedagogiques-fle/regards-croises-sur-la-declaration-universelle-des-droits-de-lhomme" TargetMode="External"/><Relationship Id="rId18" Type="http://schemas.openxmlformats.org/officeDocument/2006/relationships/hyperlink" Target="https://www.ruhi.org/fr/" TargetMode="External"/><Relationship Id="rId26" Type="http://schemas.openxmlformats.org/officeDocument/2006/relationships/hyperlink" Target="https://a.co/d/07wanmV" TargetMode="External"/><Relationship Id="rId3" Type="http://schemas.openxmlformats.org/officeDocument/2006/relationships/styles" Target="styles.xml"/><Relationship Id="rId21" Type="http://schemas.openxmlformats.org/officeDocument/2006/relationships/hyperlink" Target="https://play.google.com/store/apps/details?id=com.london.martin&amp;pcampaignid=web_share" TargetMode="External"/><Relationship Id="rId7" Type="http://schemas.openxmlformats.org/officeDocument/2006/relationships/endnotes" Target="endnotes.xml"/><Relationship Id="rId12" Type="http://schemas.openxmlformats.org/officeDocument/2006/relationships/hyperlink" Target="https://www.explorerlabible.com/" TargetMode="External"/><Relationship Id="rId17" Type="http://schemas.openxmlformats.org/officeDocument/2006/relationships/hyperlink" Target="https://bahaiprayers.io/app?ref=s_aai" TargetMode="External"/><Relationship Id="rId25" Type="http://schemas.openxmlformats.org/officeDocument/2006/relationships/hyperlink" Target="https://a.co/d/7IsauTd" TargetMode="External"/><Relationship Id="rId2" Type="http://schemas.openxmlformats.org/officeDocument/2006/relationships/numbering" Target="numbering.xml"/><Relationship Id="rId16" Type="http://schemas.openxmlformats.org/officeDocument/2006/relationships/hyperlink" Target="https://a.co/d/ewFXOQY" TargetMode="External"/><Relationship Id="rId20" Type="http://schemas.openxmlformats.org/officeDocument/2006/relationships/hyperlink" Target="https://www.bible.com/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hi.org/fr/" TargetMode="External"/><Relationship Id="rId24" Type="http://schemas.openxmlformats.org/officeDocument/2006/relationships/hyperlink" Target="https://www.bible.com/fr" TargetMode="External"/><Relationship Id="rId5" Type="http://schemas.openxmlformats.org/officeDocument/2006/relationships/webSettings" Target="webSettings.xml"/><Relationship Id="rId15" Type="http://schemas.openxmlformats.org/officeDocument/2006/relationships/hyperlink" Target="https://www.bible.com/fr" TargetMode="External"/><Relationship Id="rId23" Type="http://schemas.openxmlformats.org/officeDocument/2006/relationships/hyperlink" Target="https://play.google.com/store/apps/details?id=com.london.martin&amp;pcampaignid=web_share" TargetMode="External"/><Relationship Id="rId28" Type="http://schemas.openxmlformats.org/officeDocument/2006/relationships/fontTable" Target="fontTable.xml"/><Relationship Id="rId10" Type="http://schemas.openxmlformats.org/officeDocument/2006/relationships/hyperlink" Target="mailto:martinsergelangevin@outlook.com" TargetMode="External"/><Relationship Id="rId19" Type="http://schemas.openxmlformats.org/officeDocument/2006/relationships/hyperlink" Target="https://materials.qc.bahai.ca/" TargetMode="External"/><Relationship Id="rId4" Type="http://schemas.openxmlformats.org/officeDocument/2006/relationships/settings" Target="settings.xml"/><Relationship Id="rId9" Type="http://schemas.openxmlformats.org/officeDocument/2006/relationships/hyperlink" Target="https://www.meetup.com/rencontres-communautaires-a-saint-leonard/" TargetMode="External"/><Relationship Id="rId14" Type="http://schemas.openxmlformats.org/officeDocument/2006/relationships/hyperlink" Target="mailto:martinsergelangevin@outlook.com" TargetMode="External"/><Relationship Id="rId22" Type="http://schemas.openxmlformats.org/officeDocument/2006/relationships/hyperlink" Target="https://www.explorerlabible.com/" TargetMode="External"/><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CB2D-3552-48A2-92ED-BD6EAFB2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1</Pages>
  <Words>2755</Words>
  <Characters>15158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Langevin</dc:creator>
  <cp:keywords/>
  <dc:description/>
  <cp:lastModifiedBy>Martin Langevin</cp:lastModifiedBy>
  <cp:revision>139</cp:revision>
  <dcterms:created xsi:type="dcterms:W3CDTF">2025-11-01T22:57:00Z</dcterms:created>
  <dcterms:modified xsi:type="dcterms:W3CDTF">2025-12-15T14:23:00Z</dcterms:modified>
</cp:coreProperties>
</file>